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CFD" w:rsidRDefault="00CF2CFD" w:rsidP="00CF2CFD">
      <w:pPr>
        <w:spacing w:after="0"/>
        <w:jc w:val="both"/>
        <w:rPr>
          <w:rFonts w:ascii="Times New Roman" w:eastAsia="Times New Roman" w:hAnsi="Times New Roman"/>
          <w:b/>
          <w:sz w:val="56"/>
          <w:szCs w:val="56"/>
          <w:u w:val="single"/>
          <w:lang w:eastAsia="cs-CZ"/>
        </w:rPr>
      </w:pPr>
      <w:r>
        <w:rPr>
          <w:rFonts w:ascii="Times New Roman" w:eastAsia="Times New Roman" w:hAnsi="Times New Roman"/>
          <w:b/>
          <w:sz w:val="56"/>
          <w:szCs w:val="56"/>
          <w:u w:val="single"/>
          <w:lang w:eastAsia="cs-CZ"/>
        </w:rPr>
        <w:t>O b e c n í     ú ř a d   v   M y s l í v ě</w:t>
      </w:r>
    </w:p>
    <w:p w:rsidR="00CF2CFD" w:rsidRDefault="00CF2CFD" w:rsidP="00CF2CFD">
      <w:pPr>
        <w:spacing w:after="0"/>
        <w:jc w:val="both"/>
        <w:rPr>
          <w:rFonts w:ascii="Times New Roman" w:eastAsia="Times New Roman" w:hAnsi="Times New Roman"/>
          <w:sz w:val="35"/>
          <w:szCs w:val="35"/>
          <w:lang w:eastAsia="cs-CZ"/>
        </w:rPr>
      </w:pPr>
    </w:p>
    <w:p w:rsidR="00CF2CFD" w:rsidRDefault="00CF2CFD" w:rsidP="00CF2CFD">
      <w:pPr>
        <w:spacing w:after="0"/>
        <w:jc w:val="both"/>
        <w:rPr>
          <w:rFonts w:ascii="Times New Roman" w:eastAsia="Times New Roman" w:hAnsi="Times New Roman"/>
          <w:sz w:val="35"/>
          <w:szCs w:val="35"/>
          <w:lang w:eastAsia="cs-CZ"/>
        </w:rPr>
      </w:pPr>
    </w:p>
    <w:p w:rsidR="00CF2CFD" w:rsidRDefault="00CF2CFD" w:rsidP="00CF2CFD">
      <w:pPr>
        <w:spacing w:after="0"/>
        <w:jc w:val="both"/>
      </w:pPr>
      <w:r>
        <w:rPr>
          <w:rFonts w:ascii="Times New Roman" w:eastAsia="Times New Roman" w:hAnsi="Times New Roman"/>
          <w:sz w:val="35"/>
          <w:szCs w:val="35"/>
          <w:lang w:eastAsia="cs-CZ"/>
        </w:rPr>
        <w:t xml:space="preserve">oznamuje,  </w:t>
      </w:r>
      <w:r>
        <w:rPr>
          <w:rFonts w:ascii="Times New Roman" w:eastAsia="Times New Roman" w:hAnsi="Times New Roman"/>
          <w:sz w:val="32"/>
          <w:szCs w:val="32"/>
          <w:lang w:eastAsia="cs-CZ"/>
        </w:rPr>
        <w:t xml:space="preserve">že na základě Sb. zák. č. 147/2024 Sb., o volbách  do </w:t>
      </w:r>
      <w:r>
        <w:rPr>
          <w:rFonts w:ascii="Times New Roman" w:eastAsia="Times New Roman" w:hAnsi="Times New Roman"/>
          <w:sz w:val="32"/>
          <w:szCs w:val="32"/>
          <w:lang w:eastAsia="cs-CZ"/>
        </w:rPr>
        <w:t>Poslanecké sněmovny Parlamentu ČR</w:t>
      </w:r>
      <w:r>
        <w:rPr>
          <w:rFonts w:ascii="Times New Roman" w:eastAsia="Times New Roman" w:hAnsi="Times New Roman"/>
          <w:sz w:val="32"/>
          <w:szCs w:val="32"/>
          <w:lang w:eastAsia="cs-CZ"/>
        </w:rPr>
        <w:t xml:space="preserve">   proběhnou</w:t>
      </w:r>
    </w:p>
    <w:p w:rsidR="00CF2CFD" w:rsidRDefault="00CF2CFD" w:rsidP="00CF2CFD">
      <w:pPr>
        <w:spacing w:after="0"/>
        <w:jc w:val="both"/>
      </w:pPr>
    </w:p>
    <w:p w:rsidR="00CF2CFD" w:rsidRDefault="00CF2CFD" w:rsidP="00CF2CFD">
      <w:pPr>
        <w:spacing w:after="0"/>
        <w:jc w:val="both"/>
        <w:rPr>
          <w:rFonts w:ascii="Times New Roman" w:eastAsia="Times New Roman" w:hAnsi="Times New Roman"/>
          <w:b/>
          <w:sz w:val="32"/>
          <w:szCs w:val="32"/>
          <w:u w:val="single"/>
          <w:lang w:eastAsia="cs-CZ"/>
        </w:rPr>
      </w:pPr>
    </w:p>
    <w:p w:rsidR="00CF2CFD" w:rsidRDefault="00CF2CFD" w:rsidP="00CF2CFD">
      <w:pPr>
        <w:spacing w:after="0"/>
        <w:jc w:val="both"/>
      </w:pPr>
      <w:r>
        <w:rPr>
          <w:rFonts w:ascii="Times New Roman" w:eastAsia="Times New Roman" w:hAnsi="Times New Roman"/>
          <w:b/>
          <w:sz w:val="32"/>
          <w:szCs w:val="32"/>
          <w:u w:val="single"/>
          <w:lang w:eastAsia="cs-CZ"/>
        </w:rPr>
        <w:t xml:space="preserve">ve dnech </w:t>
      </w:r>
      <w:r>
        <w:rPr>
          <w:rFonts w:ascii="Times New Roman" w:eastAsia="Times New Roman" w:hAnsi="Times New Roman"/>
          <w:b/>
          <w:sz w:val="32"/>
          <w:szCs w:val="32"/>
          <w:u w:val="single"/>
          <w:lang w:eastAsia="cs-CZ"/>
        </w:rPr>
        <w:t xml:space="preserve"> 3</w:t>
      </w:r>
      <w:r>
        <w:rPr>
          <w:rFonts w:ascii="Times New Roman" w:eastAsia="Times New Roman" w:hAnsi="Times New Roman"/>
          <w:b/>
          <w:sz w:val="32"/>
          <w:szCs w:val="32"/>
          <w:u w:val="single"/>
          <w:lang w:eastAsia="cs-CZ"/>
        </w:rPr>
        <w:t xml:space="preserve">. a </w:t>
      </w:r>
      <w:r>
        <w:rPr>
          <w:rFonts w:ascii="Times New Roman" w:eastAsia="Times New Roman" w:hAnsi="Times New Roman"/>
          <w:b/>
          <w:sz w:val="32"/>
          <w:szCs w:val="32"/>
          <w:u w:val="single"/>
          <w:lang w:eastAsia="cs-CZ"/>
        </w:rPr>
        <w:t>4</w:t>
      </w:r>
      <w:r>
        <w:rPr>
          <w:rFonts w:ascii="Times New Roman" w:eastAsia="Times New Roman" w:hAnsi="Times New Roman"/>
          <w:b/>
          <w:sz w:val="32"/>
          <w:szCs w:val="32"/>
          <w:u w:val="single"/>
          <w:lang w:eastAsia="cs-CZ"/>
        </w:rPr>
        <w:t>.  ří</w:t>
      </w:r>
      <w:r>
        <w:rPr>
          <w:rFonts w:ascii="Times New Roman" w:eastAsia="Times New Roman" w:hAnsi="Times New Roman"/>
          <w:b/>
          <w:sz w:val="32"/>
          <w:szCs w:val="32"/>
          <w:u w:val="single"/>
          <w:lang w:eastAsia="cs-CZ"/>
        </w:rPr>
        <w:t xml:space="preserve">jna </w:t>
      </w:r>
      <w:r>
        <w:rPr>
          <w:rFonts w:ascii="Times New Roman" w:eastAsia="Times New Roman" w:hAnsi="Times New Roman"/>
          <w:b/>
          <w:sz w:val="32"/>
          <w:szCs w:val="32"/>
          <w:u w:val="single"/>
          <w:lang w:eastAsia="cs-CZ"/>
        </w:rPr>
        <w:t xml:space="preserve"> 202</w:t>
      </w:r>
      <w:r>
        <w:rPr>
          <w:rFonts w:ascii="Times New Roman" w:eastAsia="Times New Roman" w:hAnsi="Times New Roman"/>
          <w:b/>
          <w:sz w:val="32"/>
          <w:szCs w:val="32"/>
          <w:u w:val="single"/>
          <w:lang w:eastAsia="cs-CZ"/>
        </w:rPr>
        <w:t>5 volby do PS Parlamentu ČR</w:t>
      </w:r>
    </w:p>
    <w:p w:rsidR="00CF2CFD" w:rsidRDefault="00CF2CFD" w:rsidP="00CF2CFD">
      <w:pPr>
        <w:spacing w:after="0"/>
        <w:jc w:val="both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CF2CFD" w:rsidRDefault="00CF2CFD" w:rsidP="00CF2CFD">
      <w:pPr>
        <w:spacing w:after="0"/>
        <w:jc w:val="both"/>
        <w:rPr>
          <w:rFonts w:ascii="Times New Roman" w:eastAsia="Times New Roman" w:hAnsi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/>
          <w:sz w:val="32"/>
          <w:szCs w:val="32"/>
          <w:lang w:eastAsia="cs-CZ"/>
        </w:rPr>
        <w:t>pro volební okrsek č.1 – Myslív  stanovuji  4 člennou komisi</w:t>
      </w:r>
    </w:p>
    <w:p w:rsidR="00CF2CFD" w:rsidRDefault="00CF2CFD" w:rsidP="00CF2CFD">
      <w:pPr>
        <w:spacing w:after="0"/>
        <w:jc w:val="both"/>
        <w:rPr>
          <w:rFonts w:ascii="Times New Roman" w:eastAsia="Times New Roman" w:hAnsi="Times New Roman"/>
          <w:sz w:val="32"/>
          <w:szCs w:val="32"/>
          <w:lang w:eastAsia="cs-CZ"/>
        </w:rPr>
      </w:pPr>
    </w:p>
    <w:p w:rsidR="00CF2CFD" w:rsidRDefault="00CF2CFD" w:rsidP="00CF2CFD">
      <w:pPr>
        <w:spacing w:after="0"/>
        <w:jc w:val="both"/>
        <w:rPr>
          <w:rFonts w:ascii="Times New Roman" w:eastAsia="Times New Roman" w:hAnsi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/>
          <w:sz w:val="32"/>
          <w:szCs w:val="32"/>
          <w:lang w:eastAsia="cs-CZ"/>
        </w:rPr>
        <w:t>pro volební okrsek č.2 – Milčice  stanovuji 4 člennou komisi</w:t>
      </w:r>
    </w:p>
    <w:p w:rsidR="00CF2CFD" w:rsidRDefault="00CF2CFD" w:rsidP="00CF2CFD">
      <w:pPr>
        <w:spacing w:after="0"/>
        <w:jc w:val="both"/>
        <w:rPr>
          <w:rFonts w:ascii="Times New Roman" w:eastAsia="Times New Roman" w:hAnsi="Times New Roman"/>
          <w:sz w:val="32"/>
          <w:szCs w:val="32"/>
          <w:lang w:eastAsia="cs-CZ"/>
        </w:rPr>
      </w:pPr>
    </w:p>
    <w:p w:rsidR="00CF2CFD" w:rsidRDefault="00CF2CFD" w:rsidP="00CF2CFD">
      <w:pPr>
        <w:spacing w:after="0"/>
        <w:jc w:val="both"/>
        <w:rPr>
          <w:rFonts w:ascii="Times New Roman" w:eastAsia="Times New Roman" w:hAnsi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/>
          <w:sz w:val="32"/>
          <w:szCs w:val="32"/>
          <w:lang w:eastAsia="cs-CZ"/>
        </w:rPr>
        <w:t>pro volební okrsek č.3 – Loužná  stanovuji 4 člennou komisi</w:t>
      </w:r>
    </w:p>
    <w:p w:rsidR="00CF2CFD" w:rsidRDefault="00CF2CFD" w:rsidP="00CF2CFD">
      <w:pPr>
        <w:spacing w:after="0"/>
        <w:jc w:val="both"/>
        <w:rPr>
          <w:rFonts w:ascii="Times New Roman" w:eastAsia="Times New Roman" w:hAnsi="Times New Roman"/>
          <w:sz w:val="32"/>
          <w:szCs w:val="32"/>
          <w:lang w:eastAsia="cs-CZ"/>
        </w:rPr>
      </w:pPr>
    </w:p>
    <w:p w:rsidR="00CF2CFD" w:rsidRDefault="00CF2CFD" w:rsidP="00CF2CFD">
      <w:pPr>
        <w:jc w:val="both"/>
        <w:rPr>
          <w:rFonts w:ascii="Times New Roman" w:hAnsi="Times New Roman"/>
          <w:sz w:val="32"/>
          <w:szCs w:val="32"/>
        </w:rPr>
      </w:pPr>
    </w:p>
    <w:p w:rsidR="00CF2CFD" w:rsidRDefault="00CF2CFD" w:rsidP="00CF2CFD">
      <w:pPr>
        <w:jc w:val="both"/>
        <w:rPr>
          <w:rFonts w:ascii="Times New Roman" w:hAnsi="Times New Roman"/>
          <w:sz w:val="32"/>
          <w:szCs w:val="32"/>
        </w:rPr>
      </w:pPr>
    </w:p>
    <w:p w:rsidR="00CF2CFD" w:rsidRDefault="00CF2CFD" w:rsidP="00CF2CFD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V Myslívě dne  </w:t>
      </w:r>
      <w:r>
        <w:rPr>
          <w:rFonts w:ascii="Times New Roman" w:hAnsi="Times New Roman"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>. 8.  202</w:t>
      </w:r>
      <w:r>
        <w:rPr>
          <w:rFonts w:ascii="Times New Roman" w:hAnsi="Times New Roman"/>
          <w:sz w:val="32"/>
          <w:szCs w:val="32"/>
        </w:rPr>
        <w:t>5</w:t>
      </w:r>
      <w:r>
        <w:rPr>
          <w:rFonts w:ascii="Times New Roman" w:hAnsi="Times New Roman"/>
          <w:sz w:val="32"/>
          <w:szCs w:val="32"/>
        </w:rPr>
        <w:t xml:space="preserve">      </w:t>
      </w:r>
    </w:p>
    <w:p w:rsidR="00CF2CFD" w:rsidRDefault="00CF2CFD" w:rsidP="00CF2CFD">
      <w:pPr>
        <w:jc w:val="both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CF2CFD" w:rsidRDefault="00CF2CFD" w:rsidP="00CF2CFD">
      <w:pPr>
        <w:jc w:val="both"/>
        <w:rPr>
          <w:rFonts w:ascii="Times New Roman" w:hAnsi="Times New Roman"/>
          <w:sz w:val="32"/>
          <w:szCs w:val="32"/>
        </w:rPr>
      </w:pPr>
    </w:p>
    <w:p w:rsidR="00CF2CFD" w:rsidRDefault="00CF2CFD" w:rsidP="00CF2CFD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Marie Pícková, starostka obce</w:t>
      </w:r>
    </w:p>
    <w:p w:rsidR="00CF2CFD" w:rsidRDefault="00CF2CFD" w:rsidP="00CF2CFD">
      <w:pPr>
        <w:jc w:val="both"/>
        <w:rPr>
          <w:rFonts w:ascii="Times New Roman" w:hAnsi="Times New Roman"/>
          <w:sz w:val="32"/>
          <w:szCs w:val="32"/>
        </w:rPr>
      </w:pPr>
    </w:p>
    <w:p w:rsidR="00CF2CFD" w:rsidRDefault="00CF2CFD" w:rsidP="00CF2CFD">
      <w:pPr>
        <w:jc w:val="both"/>
        <w:rPr>
          <w:rFonts w:ascii="Times New Roman" w:hAnsi="Times New Roman"/>
          <w:sz w:val="32"/>
          <w:szCs w:val="32"/>
        </w:rPr>
      </w:pPr>
    </w:p>
    <w:p w:rsidR="00CF2CFD" w:rsidRDefault="00CF2CFD" w:rsidP="00CF2CFD">
      <w:pPr>
        <w:jc w:val="both"/>
        <w:rPr>
          <w:rFonts w:ascii="Times New Roman" w:hAnsi="Times New Roman"/>
          <w:sz w:val="32"/>
          <w:szCs w:val="32"/>
        </w:rPr>
      </w:pPr>
    </w:p>
    <w:p w:rsidR="00CF2CFD" w:rsidRDefault="00CF2CFD" w:rsidP="00CF2CFD"/>
    <w:p w:rsidR="00A55C18" w:rsidRDefault="00A55C18"/>
    <w:sectPr w:rsidR="00A55C1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31A" w:rsidRDefault="007B231A" w:rsidP="00CF2CFD">
      <w:pPr>
        <w:spacing w:after="0"/>
      </w:pPr>
      <w:r>
        <w:separator/>
      </w:r>
    </w:p>
  </w:endnote>
  <w:endnote w:type="continuationSeparator" w:id="0">
    <w:p w:rsidR="007B231A" w:rsidRDefault="007B231A" w:rsidP="00CF2C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31A" w:rsidRDefault="007B231A" w:rsidP="00CF2CFD">
      <w:pPr>
        <w:spacing w:after="0"/>
      </w:pPr>
      <w:r>
        <w:separator/>
      </w:r>
    </w:p>
  </w:footnote>
  <w:footnote w:type="continuationSeparator" w:id="0">
    <w:p w:rsidR="007B231A" w:rsidRDefault="007B231A" w:rsidP="00CF2CF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CFD"/>
    <w:rsid w:val="007B231A"/>
    <w:rsid w:val="00A55C18"/>
    <w:rsid w:val="00CF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1D38D-21E9-4565-9D4C-102AAB82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F2CFD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2CFD"/>
    <w:pPr>
      <w:tabs>
        <w:tab w:val="center" w:pos="4536"/>
        <w:tab w:val="right" w:pos="9072"/>
      </w:tabs>
      <w:suppressAutoHyphens w:val="0"/>
      <w:autoSpaceDN/>
      <w:spacing w:after="0"/>
      <w:textAlignment w:val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CF2CFD"/>
  </w:style>
  <w:style w:type="paragraph" w:styleId="Zpat">
    <w:name w:val="footer"/>
    <w:basedOn w:val="Normln"/>
    <w:link w:val="ZpatChar"/>
    <w:uiPriority w:val="99"/>
    <w:unhideWhenUsed/>
    <w:rsid w:val="00CF2CFD"/>
    <w:pPr>
      <w:tabs>
        <w:tab w:val="center" w:pos="4536"/>
        <w:tab w:val="right" w:pos="9072"/>
      </w:tabs>
      <w:suppressAutoHyphens w:val="0"/>
      <w:autoSpaceDN/>
      <w:spacing w:after="0"/>
      <w:textAlignment w:val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CF2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2025-08-14T08:42:00Z</dcterms:created>
  <dcterms:modified xsi:type="dcterms:W3CDTF">2025-08-14T08:45:00Z</dcterms:modified>
</cp:coreProperties>
</file>