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6B047" w14:textId="77777777" w:rsidR="00AC0670" w:rsidRPr="00E85F11" w:rsidRDefault="00AC0670" w:rsidP="00BF7FFB">
      <w:pPr>
        <w:pStyle w:val="Nzev"/>
        <w:spacing w:line="283" w:lineRule="exact"/>
        <w:rPr>
          <w:sz w:val="44"/>
          <w:lang w:val="cs-CZ"/>
        </w:rPr>
      </w:pPr>
      <w:bookmarkStart w:id="0" w:name="_GoBack"/>
      <w:bookmarkEnd w:id="0"/>
    </w:p>
    <w:p w14:paraId="3826B048" w14:textId="77777777" w:rsidR="00AC0670" w:rsidRPr="00E85F11" w:rsidRDefault="00265552" w:rsidP="00BF7FFB">
      <w:pPr>
        <w:pStyle w:val="Nzev"/>
        <w:spacing w:line="360" w:lineRule="auto"/>
        <w:rPr>
          <w:sz w:val="40"/>
          <w:lang w:val="cs-CZ"/>
        </w:rPr>
      </w:pPr>
      <w:r w:rsidRPr="00E85F11">
        <w:rPr>
          <w:sz w:val="40"/>
          <w:lang w:val="cs-CZ"/>
        </w:rPr>
        <w:t xml:space="preserve">Zápis o průběhu zasedání zastupitelstva obce Myslív </w:t>
      </w:r>
    </w:p>
    <w:p w14:paraId="3826B049" w14:textId="77777777" w:rsidR="00AC0670" w:rsidRPr="00E85F11" w:rsidRDefault="00AC0670" w:rsidP="00BF7FFB">
      <w:pPr>
        <w:spacing w:after="80" w:line="28" w:lineRule="exact"/>
        <w:contextualSpacing/>
        <w:rPr>
          <w:sz w:val="20"/>
          <w:szCs w:val="56"/>
          <w:lang w:val="cs-CZ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4"/>
        <w:gridCol w:w="4736"/>
      </w:tblGrid>
      <w:tr w:rsidR="00AC0670" w:rsidRPr="00E85F11" w14:paraId="3826B04C" w14:textId="77777777">
        <w:tc>
          <w:tcPr>
            <w:tcW w:w="4679" w:type="dxa"/>
            <w:tcBorders>
              <w:top w:val="single" w:sz="4" w:space="0" w:color="000000"/>
            </w:tcBorders>
            <w:vAlign w:val="center"/>
          </w:tcPr>
          <w:p w14:paraId="3826B04A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lang w:val="cs-CZ"/>
              </w:rPr>
              <w:t>Zastupitelstvo číslo:</w:t>
            </w:r>
          </w:p>
        </w:tc>
        <w:tc>
          <w:tcPr>
            <w:tcW w:w="4680" w:type="dxa"/>
            <w:tcBorders>
              <w:top w:val="single" w:sz="4" w:space="0" w:color="000000"/>
            </w:tcBorders>
            <w:vAlign w:val="center"/>
          </w:tcPr>
          <w:p w14:paraId="3826B04B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b/>
                <w:bCs/>
                <w:lang w:val="cs-CZ"/>
              </w:rPr>
              <w:t>13/2025</w:t>
            </w:r>
          </w:p>
        </w:tc>
      </w:tr>
      <w:tr w:rsidR="00AC0670" w:rsidRPr="00E85F11" w14:paraId="3826B04F" w14:textId="77777777">
        <w:tc>
          <w:tcPr>
            <w:tcW w:w="4679" w:type="dxa"/>
            <w:vAlign w:val="center"/>
          </w:tcPr>
          <w:p w14:paraId="3826B04D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lang w:val="cs-CZ"/>
              </w:rPr>
              <w:t>Místo konání zasedání zastupitelstva:</w:t>
            </w:r>
          </w:p>
        </w:tc>
        <w:tc>
          <w:tcPr>
            <w:tcW w:w="4680" w:type="dxa"/>
            <w:vAlign w:val="center"/>
          </w:tcPr>
          <w:p w14:paraId="3826B04E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b/>
                <w:bCs/>
                <w:lang w:val="cs-CZ"/>
              </w:rPr>
              <w:t>Hasičský klub v Milčicích</w:t>
            </w:r>
          </w:p>
        </w:tc>
      </w:tr>
      <w:tr w:rsidR="00AC0670" w:rsidRPr="00E85F11" w14:paraId="3826B052" w14:textId="77777777">
        <w:tc>
          <w:tcPr>
            <w:tcW w:w="4679" w:type="dxa"/>
            <w:vAlign w:val="center"/>
          </w:tcPr>
          <w:p w14:paraId="3826B050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lang w:val="cs-CZ"/>
              </w:rPr>
              <w:t>Datum konání zastupitelstva:</w:t>
            </w:r>
          </w:p>
        </w:tc>
        <w:tc>
          <w:tcPr>
            <w:tcW w:w="4680" w:type="dxa"/>
            <w:vAlign w:val="center"/>
          </w:tcPr>
          <w:p w14:paraId="3826B051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b/>
                <w:bCs/>
                <w:lang w:val="cs-CZ"/>
              </w:rPr>
              <w:t>20. 6. 2025</w:t>
            </w:r>
          </w:p>
        </w:tc>
      </w:tr>
      <w:tr w:rsidR="00AC0670" w:rsidRPr="00E85F11" w14:paraId="3826B055" w14:textId="77777777">
        <w:tc>
          <w:tcPr>
            <w:tcW w:w="4679" w:type="dxa"/>
            <w:vAlign w:val="center"/>
          </w:tcPr>
          <w:p w14:paraId="3826B053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lang w:val="cs-CZ"/>
              </w:rPr>
              <w:t>Čas začátku konání zastupitelstva:</w:t>
            </w:r>
          </w:p>
        </w:tc>
        <w:tc>
          <w:tcPr>
            <w:tcW w:w="4680" w:type="dxa"/>
            <w:vAlign w:val="center"/>
          </w:tcPr>
          <w:p w14:paraId="3826B054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b/>
                <w:bCs/>
                <w:lang w:val="cs-CZ"/>
              </w:rPr>
              <w:t>18:30</w:t>
            </w:r>
          </w:p>
        </w:tc>
      </w:tr>
      <w:tr w:rsidR="00AC0670" w:rsidRPr="00E85F11" w14:paraId="3826B058" w14:textId="77777777">
        <w:tc>
          <w:tcPr>
            <w:tcW w:w="4679" w:type="dxa"/>
            <w:tcBorders>
              <w:bottom w:val="single" w:sz="4" w:space="0" w:color="333333"/>
            </w:tcBorders>
            <w:vAlign w:val="center"/>
          </w:tcPr>
          <w:p w14:paraId="3826B056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lang w:val="cs-CZ"/>
              </w:rPr>
              <w:t>Čas ukončení jednání zastupitelstva:</w:t>
            </w:r>
          </w:p>
        </w:tc>
        <w:tc>
          <w:tcPr>
            <w:tcW w:w="4680" w:type="dxa"/>
            <w:tcBorders>
              <w:bottom w:val="single" w:sz="4" w:space="0" w:color="333333"/>
            </w:tcBorders>
            <w:vAlign w:val="center"/>
          </w:tcPr>
          <w:p w14:paraId="3826B057" w14:textId="77777777" w:rsidR="00AC0670" w:rsidRPr="00E85F11" w:rsidRDefault="00265552" w:rsidP="00BF7FFB">
            <w:pPr>
              <w:widowControl w:val="0"/>
              <w:spacing w:after="80" w:line="240" w:lineRule="auto"/>
              <w:contextualSpacing/>
              <w:rPr>
                <w:lang w:val="cs-CZ"/>
              </w:rPr>
            </w:pPr>
            <w:r w:rsidRPr="00E85F11">
              <w:rPr>
                <w:b/>
                <w:bCs/>
                <w:lang w:val="cs-CZ"/>
              </w:rPr>
              <w:t>20:30</w:t>
            </w:r>
          </w:p>
        </w:tc>
      </w:tr>
    </w:tbl>
    <w:p w14:paraId="3826B059" w14:textId="77777777" w:rsidR="00AC0670" w:rsidRPr="00E85F11" w:rsidRDefault="00AC0670" w:rsidP="00BF7FFB">
      <w:pPr>
        <w:spacing w:after="80" w:line="255" w:lineRule="exact"/>
        <w:contextualSpacing/>
        <w:rPr>
          <w:sz w:val="40"/>
          <w:lang w:val="cs-CZ"/>
        </w:rPr>
      </w:pPr>
    </w:p>
    <w:p w14:paraId="3826B05A" w14:textId="77777777" w:rsidR="00AC0670" w:rsidRPr="00E85F11" w:rsidRDefault="00265552" w:rsidP="00BF7FFB">
      <w:pPr>
        <w:spacing w:after="80" w:line="340" w:lineRule="exact"/>
        <w:contextualSpacing/>
        <w:rPr>
          <w:lang w:val="cs-CZ"/>
        </w:rPr>
      </w:pPr>
      <w:r w:rsidRPr="00E85F11">
        <w:rPr>
          <w:spacing w:val="8"/>
          <w:sz w:val="32"/>
          <w:lang w:val="cs-CZ"/>
        </w:rPr>
        <w:t>Zahájení zasedání zastupitelstva</w:t>
      </w:r>
    </w:p>
    <w:p w14:paraId="3826B05B" w14:textId="77777777" w:rsidR="00AC0670" w:rsidRPr="00E85F11" w:rsidRDefault="00AC0670" w:rsidP="00BF7FFB">
      <w:pPr>
        <w:spacing w:after="80" w:line="240" w:lineRule="auto"/>
        <w:contextualSpacing/>
        <w:rPr>
          <w:lang w:val="cs-CZ"/>
        </w:rPr>
      </w:pPr>
    </w:p>
    <w:p w14:paraId="3826B05C" w14:textId="77777777" w:rsidR="00AC0670" w:rsidRPr="00E85F11" w:rsidRDefault="00265552" w:rsidP="00BF7FFB">
      <w:pPr>
        <w:spacing w:after="80" w:line="240" w:lineRule="auto"/>
        <w:contextualSpacing/>
        <w:rPr>
          <w:lang w:val="cs-CZ"/>
        </w:rPr>
      </w:pPr>
      <w:r w:rsidRPr="00E85F11">
        <w:rPr>
          <w:lang w:val="cs-CZ"/>
        </w:rPr>
        <w:t xml:space="preserve">Zasedání zastupitelstva bylo zahájeno starostkou obce (dále také jako „Předsedající“). </w:t>
      </w:r>
    </w:p>
    <w:p w14:paraId="3826B05D" w14:textId="77777777" w:rsidR="00AC0670" w:rsidRPr="00E85F11" w:rsidRDefault="00AC0670" w:rsidP="00BF7FFB">
      <w:pPr>
        <w:spacing w:after="80" w:line="240" w:lineRule="auto"/>
        <w:contextualSpacing/>
        <w:rPr>
          <w:lang w:val="cs-CZ"/>
        </w:rPr>
      </w:pPr>
    </w:p>
    <w:p w14:paraId="3826B05E" w14:textId="77777777" w:rsidR="00AC0670" w:rsidRPr="00E85F11" w:rsidRDefault="00265552" w:rsidP="00BF7FFB">
      <w:pPr>
        <w:spacing w:after="80"/>
        <w:contextualSpacing/>
        <w:rPr>
          <w:lang w:val="cs-CZ"/>
        </w:rPr>
      </w:pPr>
      <w:r w:rsidRPr="00E85F11">
        <w:rPr>
          <w:b/>
          <w:bCs/>
          <w:lang w:val="cs-CZ"/>
        </w:rPr>
        <w:t>Přítomní zastupitelé:</w:t>
      </w:r>
      <w:r w:rsidRPr="00E85F11">
        <w:rPr>
          <w:lang w:val="cs-CZ"/>
        </w:rPr>
        <w:t xml:space="preserve"> Dana Bečvářová , František Vejvančický , Jan Vach , Jiří Moravec , Marie Pícková , Pavel Ticháček   </w:t>
      </w:r>
    </w:p>
    <w:p w14:paraId="3826B05F" w14:textId="77777777" w:rsidR="00AC0670" w:rsidRPr="00E85F11" w:rsidRDefault="00265552" w:rsidP="00BF7FFB">
      <w:pPr>
        <w:spacing w:after="80"/>
        <w:contextualSpacing/>
        <w:rPr>
          <w:lang w:val="cs-CZ"/>
        </w:rPr>
      </w:pPr>
      <w:r w:rsidRPr="00E85F11">
        <w:rPr>
          <w:b/>
          <w:bCs/>
          <w:lang w:val="cs-CZ"/>
        </w:rPr>
        <w:t xml:space="preserve">Nepřítomní zastupitelé: </w:t>
      </w:r>
      <w:r w:rsidRPr="00E85F11">
        <w:rPr>
          <w:lang w:val="cs-CZ"/>
        </w:rPr>
        <w:t xml:space="preserve">Daniela Moravcová (omluven/a), Jaroslav Ticháček (omluven/a), Petr Panuška (omluven/a) </w:t>
      </w:r>
    </w:p>
    <w:p w14:paraId="3826B060" w14:textId="77777777" w:rsidR="00AC0670" w:rsidRPr="00E85F11" w:rsidRDefault="00AC0670" w:rsidP="00BF7FFB">
      <w:pPr>
        <w:spacing w:after="80"/>
        <w:contextualSpacing/>
        <w:rPr>
          <w:lang w:val="cs-CZ"/>
        </w:rPr>
      </w:pPr>
    </w:p>
    <w:p w14:paraId="3826B061" w14:textId="77777777" w:rsidR="00AC0670" w:rsidRPr="00E85F11" w:rsidRDefault="00AC0670" w:rsidP="00BF7FFB">
      <w:pPr>
        <w:spacing w:after="80" w:line="113" w:lineRule="exact"/>
        <w:contextualSpacing/>
        <w:rPr>
          <w:lang w:val="cs-CZ"/>
        </w:rPr>
      </w:pPr>
    </w:p>
    <w:p w14:paraId="3826B062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iCs/>
          <w:lang w:val="cs-CZ"/>
        </w:rPr>
        <w:t xml:space="preserve">Předsedající </w:t>
      </w:r>
      <w:bookmarkStart w:id="1" w:name="__DdeLink__754_2349815715"/>
      <w:r w:rsidRPr="00E85F11">
        <w:rPr>
          <w:iCs/>
          <w:lang w:val="cs-CZ"/>
        </w:rPr>
        <w:t>konstatovala</w:t>
      </w:r>
      <w:bookmarkEnd w:id="1"/>
      <w:r w:rsidRPr="00E85F11">
        <w:rPr>
          <w:iCs/>
          <w:lang w:val="cs-CZ"/>
        </w:rPr>
        <w:t>, že je přítomen nadpoloviční počet členů zastupitelstva, takže zastupitelstvo je usnášení schopné (§ 92 odst. 3 zákona č. 128/2000 Sb. v platném znění).</w:t>
      </w:r>
    </w:p>
    <w:p w14:paraId="3826B063" w14:textId="77777777" w:rsidR="00AC0670" w:rsidRPr="00E85F11" w:rsidRDefault="00AC0670" w:rsidP="00BF7FFB">
      <w:pPr>
        <w:pStyle w:val="Zkladntext2"/>
        <w:spacing w:after="0" w:line="240" w:lineRule="auto"/>
        <w:rPr>
          <w:iCs/>
          <w:lang w:val="cs-CZ"/>
        </w:rPr>
      </w:pPr>
    </w:p>
    <w:p w14:paraId="3826B064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iCs/>
          <w:lang w:val="cs-CZ"/>
        </w:rPr>
        <w:t>Předsedající konstatovala, že zasedání bylo řádně svoláno v souladu se zákonem č. 128/2000 Sb., o obcích (obecních zřízení). Informace podle § 93 odst. 1 zákona o obcích byla na úřední desce Obecního úřadu Myslív zveřejněna v souladu se zákonem po dobu nejméně 7 dní. Současně byla zveřejněna ve stejnou dobu na "elektronické úřední desce obce“.</w:t>
      </w:r>
      <w:r w:rsidRPr="00E85F11">
        <w:rPr>
          <w:lang w:val="cs-CZ"/>
        </w:rPr>
        <w:br w:type="page"/>
      </w:r>
    </w:p>
    <w:p w14:paraId="3826B065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lang w:val="cs-CZ"/>
        </w:rPr>
        <w:lastRenderedPageBreak/>
        <w:t>Navržený program</w:t>
      </w:r>
    </w:p>
    <w:p w14:paraId="3826B066" w14:textId="77777777" w:rsidR="00AC0670" w:rsidRPr="00E85F11" w:rsidRDefault="00265552" w:rsidP="00BF7FFB">
      <w:pPr>
        <w:spacing w:after="0"/>
        <w:ind w:left="283" w:right="425" w:hanging="283"/>
        <w:contextualSpacing/>
        <w:rPr>
          <w:lang w:val="cs-CZ"/>
        </w:rPr>
      </w:pPr>
      <w:r w:rsidRPr="00E85F11">
        <w:rPr>
          <w:b/>
          <w:bCs/>
          <w:lang w:val="cs-CZ"/>
        </w:rPr>
        <w:t>1.</w:t>
      </w:r>
      <w:r w:rsidRPr="00E85F11">
        <w:rPr>
          <w:lang w:val="cs-CZ"/>
        </w:rPr>
        <w:t xml:space="preserve"> Zahájení a přivítání</w:t>
      </w:r>
    </w:p>
    <w:p w14:paraId="3826B067" w14:textId="77777777" w:rsidR="00AC0670" w:rsidRPr="00E85F11" w:rsidRDefault="00265552" w:rsidP="00BF7FFB">
      <w:pPr>
        <w:spacing w:after="0"/>
        <w:ind w:left="283" w:right="425" w:hanging="283"/>
        <w:contextualSpacing/>
        <w:rPr>
          <w:lang w:val="cs-CZ"/>
        </w:rPr>
      </w:pPr>
      <w:r w:rsidRPr="00E85F11">
        <w:rPr>
          <w:b/>
          <w:bCs/>
          <w:lang w:val="cs-CZ"/>
        </w:rPr>
        <w:t>2.</w:t>
      </w:r>
      <w:r w:rsidRPr="00E85F11">
        <w:rPr>
          <w:lang w:val="cs-CZ"/>
        </w:rPr>
        <w:t xml:space="preserve"> Schválení programu zastupitelstva</w:t>
      </w:r>
    </w:p>
    <w:p w14:paraId="3826B068" w14:textId="77777777" w:rsidR="00AC0670" w:rsidRPr="00E85F11" w:rsidRDefault="00265552" w:rsidP="00BF7FFB">
      <w:pPr>
        <w:spacing w:after="0"/>
        <w:ind w:left="283" w:right="425" w:hanging="283"/>
        <w:contextualSpacing/>
        <w:rPr>
          <w:lang w:val="cs-CZ"/>
        </w:rPr>
      </w:pPr>
      <w:r w:rsidRPr="00E85F11">
        <w:rPr>
          <w:b/>
          <w:bCs/>
          <w:lang w:val="cs-CZ"/>
        </w:rPr>
        <w:t>3.</w:t>
      </w:r>
      <w:r w:rsidRPr="00E85F11">
        <w:rPr>
          <w:lang w:val="cs-CZ"/>
        </w:rPr>
        <w:t xml:space="preserve"> Schválení navržených zapisovatelů a ověřovatelů zápisu</w:t>
      </w:r>
    </w:p>
    <w:p w14:paraId="3826B069" w14:textId="77777777" w:rsidR="00AC0670" w:rsidRPr="00E85F11" w:rsidRDefault="00265552" w:rsidP="00BF7FFB">
      <w:pPr>
        <w:spacing w:after="0"/>
        <w:ind w:left="283" w:right="425" w:hanging="283"/>
        <w:contextualSpacing/>
        <w:rPr>
          <w:lang w:val="cs-CZ"/>
        </w:rPr>
      </w:pPr>
      <w:r w:rsidRPr="00E85F11">
        <w:rPr>
          <w:b/>
          <w:bCs/>
          <w:lang w:val="cs-CZ"/>
        </w:rPr>
        <w:t>4.</w:t>
      </w:r>
      <w:r w:rsidRPr="00E85F11">
        <w:rPr>
          <w:lang w:val="cs-CZ"/>
        </w:rPr>
        <w:t xml:space="preserve"> Plnění usnesení z minulého zasedání</w:t>
      </w:r>
    </w:p>
    <w:p w14:paraId="3826B06A" w14:textId="77777777" w:rsidR="00AC0670" w:rsidRPr="00E85F11" w:rsidRDefault="00265552" w:rsidP="00BF7FFB">
      <w:pPr>
        <w:spacing w:after="0"/>
        <w:ind w:left="283" w:right="425" w:hanging="283"/>
        <w:contextualSpacing/>
        <w:rPr>
          <w:lang w:val="cs-CZ"/>
        </w:rPr>
      </w:pPr>
      <w:r w:rsidRPr="00E85F11">
        <w:rPr>
          <w:b/>
          <w:bCs/>
          <w:lang w:val="cs-CZ"/>
        </w:rPr>
        <w:t>5.</w:t>
      </w:r>
      <w:r w:rsidRPr="00E85F11">
        <w:rPr>
          <w:lang w:val="cs-CZ"/>
        </w:rPr>
        <w:t xml:space="preserve"> Schvalovací část</w:t>
      </w:r>
    </w:p>
    <w:p w14:paraId="3826B06B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5.1.</w:t>
      </w:r>
      <w:r w:rsidRPr="00E85F11">
        <w:rPr>
          <w:lang w:val="cs-CZ"/>
        </w:rPr>
        <w:t xml:space="preserve"> Plnění rozpočtu na r. 2025</w:t>
      </w:r>
    </w:p>
    <w:p w14:paraId="3826B06C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5.2.</w:t>
      </w:r>
      <w:r w:rsidRPr="00E85F11">
        <w:rPr>
          <w:lang w:val="cs-CZ"/>
        </w:rPr>
        <w:t xml:space="preserve"> Schválení rychlostní zkoušky Rally Agropa ve dnech 20.-21.9. 2025 v Loužné.</w:t>
      </w:r>
    </w:p>
    <w:p w14:paraId="3826B06D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5.3.</w:t>
      </w:r>
      <w:r w:rsidRPr="00E85F11">
        <w:rPr>
          <w:lang w:val="cs-CZ"/>
        </w:rPr>
        <w:t xml:space="preserve"> Schválení průjezdu obcí, obecními pozemky a využití obecních cest v souvislosti s cyklistickým závodem VRCHOZDOL dne 30. 8. 2025.</w:t>
      </w:r>
    </w:p>
    <w:p w14:paraId="3826B06E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5.4.</w:t>
      </w:r>
      <w:r w:rsidRPr="00E85F11">
        <w:rPr>
          <w:lang w:val="cs-CZ"/>
        </w:rPr>
        <w:t xml:space="preserve"> Schválení Smlouvy o bezúplatném převodu vlastnického práva k nemovité věci a o zřízení věcného práva č. UZSVM/P/295748/2024-PKTM.</w:t>
      </w:r>
    </w:p>
    <w:p w14:paraId="3826B06F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5.5.</w:t>
      </w:r>
      <w:r w:rsidRPr="00E85F11">
        <w:rPr>
          <w:lang w:val="cs-CZ"/>
        </w:rPr>
        <w:t xml:space="preserve"> Smlouva o sml. budoucí - č. IV-12-0023545, stavba: Myslív, KT,čp. 126 – VN, DTS, NN, zřízení věcného břemene.</w:t>
      </w:r>
    </w:p>
    <w:p w14:paraId="3826B070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5.6.</w:t>
      </w:r>
      <w:r w:rsidRPr="00E85F11">
        <w:rPr>
          <w:lang w:val="cs-CZ"/>
        </w:rPr>
        <w:t xml:space="preserve"> Schválení výpočtu a měření výše stočného a vodoměry odběratelům na Drahách, příp. zákonnou výši odběru vody na osobu.</w:t>
      </w:r>
    </w:p>
    <w:p w14:paraId="3826B071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5.7.</w:t>
      </w:r>
      <w:r w:rsidRPr="00E85F11">
        <w:rPr>
          <w:lang w:val="cs-CZ"/>
        </w:rPr>
        <w:t xml:space="preserve"> Schválení dohody o změně obecní hranice – Luhanův rybník</w:t>
      </w:r>
    </w:p>
    <w:p w14:paraId="3826B072" w14:textId="215BC50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5.8.</w:t>
      </w:r>
      <w:r w:rsidRPr="00E85F11">
        <w:rPr>
          <w:lang w:val="cs-CZ"/>
        </w:rPr>
        <w:t xml:space="preserve"> Schválení pověřeného člena zastupitelstva pro oddávání – p. Bečvářová. Den stanovený pro obřady bez poplatku – každá sobota, obřadní síň OÚ Myslív</w:t>
      </w:r>
      <w:r w:rsidRPr="00E85F11">
        <w:rPr>
          <w:lang w:val="cs-CZ"/>
        </w:rPr>
        <w:br/>
      </w:r>
    </w:p>
    <w:p w14:paraId="3826B073" w14:textId="77777777" w:rsidR="00AC0670" w:rsidRPr="00E85F11" w:rsidRDefault="00265552" w:rsidP="00BF7FFB">
      <w:pPr>
        <w:spacing w:after="0"/>
        <w:ind w:left="283" w:right="425" w:hanging="283"/>
        <w:contextualSpacing/>
        <w:rPr>
          <w:lang w:val="cs-CZ"/>
        </w:rPr>
      </w:pPr>
      <w:r w:rsidRPr="00E85F11">
        <w:rPr>
          <w:b/>
          <w:bCs/>
          <w:lang w:val="cs-CZ"/>
        </w:rPr>
        <w:t>6.</w:t>
      </w:r>
      <w:r w:rsidRPr="00E85F11">
        <w:rPr>
          <w:lang w:val="cs-CZ"/>
        </w:rPr>
        <w:t xml:space="preserve"> Další informace</w:t>
      </w:r>
    </w:p>
    <w:p w14:paraId="3826B074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6.1.</w:t>
      </w:r>
      <w:r w:rsidRPr="00E85F11">
        <w:rPr>
          <w:lang w:val="cs-CZ"/>
        </w:rPr>
        <w:t xml:space="preserve"> Kominické služby v našich obcích budou probíhat ve dnech od 16.6.2025.</w:t>
      </w:r>
    </w:p>
    <w:p w14:paraId="3826B075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6.2.</w:t>
      </w:r>
      <w:r w:rsidRPr="00E85F11">
        <w:rPr>
          <w:lang w:val="cs-CZ"/>
        </w:rPr>
        <w:t xml:space="preserve"> Pouťové oslavy v Myslívě 15.- 17. 8.2025 a v Loužné 22.-24.8.2025.</w:t>
      </w:r>
    </w:p>
    <w:p w14:paraId="3826B076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6.3.</w:t>
      </w:r>
      <w:r w:rsidRPr="00E85F11">
        <w:rPr>
          <w:lang w:val="cs-CZ"/>
        </w:rPr>
        <w:t xml:space="preserve"> Volby do PS Parlamentu ČR ve dnech 3.- 4. října 2025</w:t>
      </w:r>
    </w:p>
    <w:p w14:paraId="3826B077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6.4.</w:t>
      </w:r>
      <w:r w:rsidRPr="00E85F11">
        <w:rPr>
          <w:lang w:val="cs-CZ"/>
        </w:rPr>
        <w:t xml:space="preserve"> Svoz nebezpečného a velkoobjemového odpadu dne 27.9.2025</w:t>
      </w:r>
    </w:p>
    <w:p w14:paraId="3826B078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6.5.</w:t>
      </w:r>
      <w:r w:rsidRPr="00E85F11">
        <w:rPr>
          <w:lang w:val="cs-CZ"/>
        </w:rPr>
        <w:t xml:space="preserve"> Tábor Střelka ve dnech 28.6.-31.8.2025</w:t>
      </w:r>
    </w:p>
    <w:p w14:paraId="3826B079" w14:textId="77777777" w:rsidR="00AC0670" w:rsidRPr="00E85F11" w:rsidRDefault="00265552" w:rsidP="00BF7FFB">
      <w:pPr>
        <w:spacing w:after="0"/>
        <w:ind w:left="283"/>
        <w:contextualSpacing/>
        <w:rPr>
          <w:lang w:val="cs-CZ"/>
        </w:rPr>
      </w:pPr>
      <w:r w:rsidRPr="00E85F11">
        <w:rPr>
          <w:b/>
          <w:bCs/>
          <w:lang w:val="cs-CZ"/>
        </w:rPr>
        <w:t>6.6.</w:t>
      </w:r>
      <w:r w:rsidRPr="00E85F11">
        <w:rPr>
          <w:lang w:val="cs-CZ"/>
        </w:rPr>
        <w:t xml:space="preserve"> Závod Myslív Race 2025</w:t>
      </w:r>
    </w:p>
    <w:p w14:paraId="3826B07A" w14:textId="77777777" w:rsidR="00AC0670" w:rsidRPr="00E85F11" w:rsidRDefault="00265552" w:rsidP="00BF7FFB">
      <w:pPr>
        <w:spacing w:after="0"/>
        <w:ind w:left="283" w:right="425" w:hanging="283"/>
        <w:contextualSpacing/>
        <w:rPr>
          <w:lang w:val="cs-CZ"/>
        </w:rPr>
      </w:pPr>
      <w:r w:rsidRPr="00E85F11">
        <w:rPr>
          <w:b/>
          <w:bCs/>
          <w:lang w:val="cs-CZ"/>
        </w:rPr>
        <w:t>7.</w:t>
      </w:r>
      <w:r w:rsidRPr="00E85F11">
        <w:rPr>
          <w:lang w:val="cs-CZ"/>
        </w:rPr>
        <w:t xml:space="preserve"> Diskuse</w:t>
      </w:r>
    </w:p>
    <w:p w14:paraId="3826B07B" w14:textId="77777777" w:rsidR="00AC0670" w:rsidRPr="00E85F11" w:rsidRDefault="00265552" w:rsidP="00BF7FFB">
      <w:pPr>
        <w:spacing w:after="0"/>
        <w:ind w:left="283" w:right="425" w:hanging="283"/>
        <w:contextualSpacing/>
        <w:rPr>
          <w:lang w:val="cs-CZ"/>
        </w:rPr>
      </w:pPr>
      <w:r w:rsidRPr="00E85F11">
        <w:rPr>
          <w:b/>
          <w:bCs/>
          <w:lang w:val="cs-CZ"/>
        </w:rPr>
        <w:t>8.</w:t>
      </w:r>
      <w:r w:rsidRPr="00E85F11">
        <w:rPr>
          <w:lang w:val="cs-CZ"/>
        </w:rPr>
        <w:t xml:space="preserve"> Ukládací část</w:t>
      </w:r>
    </w:p>
    <w:p w14:paraId="3826B07C" w14:textId="77777777" w:rsidR="00AC0670" w:rsidRPr="00E85F11" w:rsidRDefault="00265552" w:rsidP="00BF7FFB">
      <w:pPr>
        <w:spacing w:after="0"/>
        <w:ind w:left="283" w:right="425" w:hanging="283"/>
        <w:contextualSpacing/>
        <w:rPr>
          <w:lang w:val="cs-CZ"/>
        </w:rPr>
      </w:pPr>
      <w:r w:rsidRPr="00E85F11">
        <w:rPr>
          <w:b/>
          <w:bCs/>
          <w:lang w:val="cs-CZ"/>
        </w:rPr>
        <w:t>9.</w:t>
      </w:r>
      <w:r w:rsidRPr="00E85F11">
        <w:rPr>
          <w:lang w:val="cs-CZ"/>
        </w:rPr>
        <w:t xml:space="preserve"> Závěr</w:t>
      </w:r>
    </w:p>
    <w:p w14:paraId="3826B07D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7E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1. Zahájení a přivítání</w:t>
      </w:r>
    </w:p>
    <w:p w14:paraId="3826B07F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Starostka obce Marie Pícková přivítala přítomné zastupitele a hosty na zasedání zastupitelstva obce Myslív.</w:t>
      </w:r>
      <w:r w:rsidRPr="00E85F11">
        <w:rPr>
          <w:lang w:val="cs-CZ"/>
        </w:rPr>
        <w:br/>
      </w:r>
    </w:p>
    <w:p w14:paraId="3826B080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81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lastRenderedPageBreak/>
        <w:t>2. Schválení programu zastupitelstva</w:t>
      </w:r>
    </w:p>
    <w:p w14:paraId="3826B082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Přítomní členové zastupitelstva byli seznámeni s programem zasedání a nebyly vzneseny žádné námitky k programu zasedání. </w:t>
      </w:r>
      <w:r w:rsidRPr="00E85F11">
        <w:rPr>
          <w:lang w:val="cs-CZ"/>
        </w:rPr>
        <w:br/>
      </w:r>
    </w:p>
    <w:p w14:paraId="3826B083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u w:val="single"/>
          <w:lang w:val="cs-CZ"/>
        </w:rPr>
        <w:t>Návrh usnesení:</w:t>
      </w:r>
    </w:p>
    <w:p w14:paraId="3826B084" w14:textId="77777777" w:rsidR="00AC0670" w:rsidRPr="00E85F11" w:rsidRDefault="00265552" w:rsidP="00BF7FFB">
      <w:pPr>
        <w:pStyle w:val="Zkladntext2"/>
        <w:widowControl w:val="0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schvaluje navržený program zasedání zastupitelstva.</w:t>
      </w:r>
      <w:r w:rsidRPr="00E85F11">
        <w:rPr>
          <w:lang w:val="cs-CZ"/>
        </w:rPr>
        <w:br/>
      </w:r>
    </w:p>
    <w:p w14:paraId="3826B085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u w:val="single"/>
          <w:lang w:val="cs-CZ"/>
        </w:rPr>
        <w:t>Výsledek hlasování:</w:t>
      </w:r>
      <w:r w:rsidRPr="00E85F11">
        <w:rPr>
          <w:b/>
          <w:bCs/>
          <w:iCs/>
          <w:lang w:val="cs-CZ"/>
        </w:rPr>
        <w:t xml:space="preserve"> Pro: 6 Proti: 0 Zdrželi se: 0 </w:t>
      </w:r>
    </w:p>
    <w:p w14:paraId="3826B086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iCs/>
          <w:lang w:val="cs-CZ"/>
        </w:rPr>
        <w:t>Návrh usnesení č. 1 byl schválen</w:t>
      </w:r>
    </w:p>
    <w:p w14:paraId="3826B087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88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3. Schválení navržených zapisovatelů a ověřovatelů zápisu</w:t>
      </w:r>
    </w:p>
    <w:p w14:paraId="51E9717C" w14:textId="77777777" w:rsidR="00C15A59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Zapisovatelem pro pořízení zápisu ze zasedání zastupitelstva je navržen Jiří Moravec. Ověřovateli zápisu byli navrženi František Vejvančický, Dana Bečvářová.</w:t>
      </w:r>
    </w:p>
    <w:p w14:paraId="3826B089" w14:textId="395BA210" w:rsidR="00AC0670" w:rsidRPr="00E85F11" w:rsidRDefault="00C15A59" w:rsidP="00BF7FFB">
      <w:pPr>
        <w:pStyle w:val="Zkladntext2"/>
        <w:spacing w:after="0" w:line="240" w:lineRule="auto"/>
        <w:rPr>
          <w:lang w:val="cs-CZ"/>
        </w:rPr>
      </w:pPr>
      <w:r>
        <w:rPr>
          <w:lang w:val="cs-CZ"/>
        </w:rPr>
        <w:t>Návrhová komise: Jan Vach, Pavel Ticháček.</w:t>
      </w:r>
      <w:r w:rsidR="00265552" w:rsidRPr="00E85F11">
        <w:rPr>
          <w:lang w:val="cs-CZ"/>
        </w:rPr>
        <w:br/>
      </w:r>
    </w:p>
    <w:p w14:paraId="3826B08A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u w:val="single"/>
          <w:lang w:val="cs-CZ"/>
        </w:rPr>
        <w:t>Návrh usnesení:</w:t>
      </w:r>
    </w:p>
    <w:p w14:paraId="3826B08B" w14:textId="77777777" w:rsidR="00AC0670" w:rsidRPr="00E85F11" w:rsidRDefault="00265552" w:rsidP="00BF7FFB">
      <w:pPr>
        <w:pStyle w:val="Zkladntext2"/>
        <w:widowControl w:val="0"/>
        <w:spacing w:after="0" w:line="240" w:lineRule="auto"/>
        <w:rPr>
          <w:lang w:val="cs-CZ"/>
        </w:rPr>
      </w:pPr>
      <w:r w:rsidRPr="00E85F11">
        <w:rPr>
          <w:lang w:val="cs-CZ"/>
        </w:rPr>
        <w:t>Zastupitelstvo schvaluje navržené zapisovatele a ověřovatele.</w:t>
      </w:r>
      <w:r w:rsidRPr="00E85F11">
        <w:rPr>
          <w:lang w:val="cs-CZ"/>
        </w:rPr>
        <w:br/>
      </w:r>
    </w:p>
    <w:p w14:paraId="3826B08C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u w:val="single"/>
          <w:lang w:val="cs-CZ"/>
        </w:rPr>
        <w:t>Výsledek hlasování:</w:t>
      </w:r>
      <w:r w:rsidRPr="00E85F11">
        <w:rPr>
          <w:b/>
          <w:bCs/>
          <w:iCs/>
          <w:lang w:val="cs-CZ"/>
        </w:rPr>
        <w:t xml:space="preserve"> Pro: 6 Proti: 0 Zdrželi se: 0 </w:t>
      </w:r>
    </w:p>
    <w:p w14:paraId="3826B08D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iCs/>
          <w:lang w:val="cs-CZ"/>
        </w:rPr>
        <w:t>Návrh usnesení č. 2 byl schválen</w:t>
      </w:r>
    </w:p>
    <w:p w14:paraId="3826B08E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8F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4. Plnění usnesení z minulého zasedání</w:t>
      </w:r>
    </w:p>
    <w:p w14:paraId="3826B092" w14:textId="30267B51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Na minulém zasedání zastupitelstva obce Myslív bylo přijato několik usnesení, jejichž plnění je následující:</w:t>
      </w:r>
      <w:r w:rsidRPr="00E85F11">
        <w:rPr>
          <w:lang w:val="cs-CZ"/>
        </w:rPr>
        <w:br/>
        <w:t>1) Výsadbu dvou lip ke křížku na cestě do Žďáru, úpravu terénu a zalévání po nezbytnou dobu, výsadba do 31.3.2025, zodpovídá M. Pícková a Fr. Vejvančický - hotovo.</w:t>
      </w:r>
      <w:r w:rsidRPr="00E85F11">
        <w:rPr>
          <w:lang w:val="cs-CZ"/>
        </w:rPr>
        <w:br/>
        <w:t>2) Výsadbu jehličnanu u kapličky v Loužné – vánoční stromek, do 30. 4.2025, zodpovídá M. Pícková a Fr. Vejvančický - hotovo.</w:t>
      </w:r>
      <w:r w:rsidRPr="00E85F11">
        <w:rPr>
          <w:lang w:val="cs-CZ"/>
        </w:rPr>
        <w:br/>
        <w:t>3) Opravu vodovodního potrubí v obecním domě v Loužné do 30.4.2025, zodpovídá M. Pícková - hotovo.</w:t>
      </w:r>
      <w:r w:rsidRPr="00E85F11">
        <w:rPr>
          <w:lang w:val="cs-CZ"/>
        </w:rPr>
        <w:br/>
        <w:t>4) Zajistit opravu výmolů na cestě u Pintů do 30. 4. 2025, zodpovídá M. Pícková a F. Vejvančický - hotovo.</w:t>
      </w:r>
      <w:r w:rsidRPr="00E85F11">
        <w:rPr>
          <w:lang w:val="cs-CZ"/>
        </w:rPr>
        <w:br/>
        <w:t>5) Zajistit opravu podhledu a instalaci sněhových zábran na střeše v obecním domě v Loužné do 31.5.2025, zodpovídá M. Pícková - trvá.</w:t>
      </w:r>
      <w:r w:rsidRPr="00E85F11">
        <w:rPr>
          <w:lang w:val="cs-CZ"/>
        </w:rPr>
        <w:br/>
      </w:r>
      <w:r w:rsidRPr="00E85F11">
        <w:rPr>
          <w:b/>
          <w:bCs/>
          <w:lang w:val="cs-CZ"/>
        </w:rPr>
        <w:t>Zastupitelstvo obce Myslív bere na vědomí.</w:t>
      </w:r>
    </w:p>
    <w:p w14:paraId="7A8285A4" w14:textId="77777777" w:rsidR="00E6603F" w:rsidRDefault="00E6603F" w:rsidP="00BF7FFB">
      <w:pPr>
        <w:pStyle w:val="Zkladntext2"/>
        <w:keepNext/>
        <w:spacing w:after="0" w:line="240" w:lineRule="auto"/>
        <w:rPr>
          <w:b/>
          <w:bCs/>
          <w:iCs/>
          <w:u w:val="single"/>
          <w:lang w:val="cs-CZ"/>
        </w:rPr>
      </w:pPr>
    </w:p>
    <w:p w14:paraId="3826B093" w14:textId="13264B8C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5. Schvalovací část</w:t>
      </w:r>
    </w:p>
    <w:p w14:paraId="3826B094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Myslív projednalo a schválilo všechny body programu zasedání v souladu s platnými zákony a předpisy. Jednotlivá usnesení byla přijata v průběhu zasedání ke každému projednávanému bodu samostatně.</w:t>
      </w:r>
      <w:r w:rsidRPr="00E85F11">
        <w:rPr>
          <w:lang w:val="cs-CZ"/>
        </w:rPr>
        <w:br/>
      </w:r>
    </w:p>
    <w:p w14:paraId="3826B097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lastRenderedPageBreak/>
        <w:t>5.1. Plnění rozpočtu na r. 2025</w:t>
      </w:r>
    </w:p>
    <w:p w14:paraId="3826B098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Starostka obce Marie Pícková seznámila přítomné s plněním rozpočtu obce Myslív na rok 2025 k aktuálnímu datu, včetně rozpočtových změn č. 2,3,4/2025. Zastupitelé byli informováni o aktuálním stavu finančních prostředků na účtech obce a o předpokládaném vývoji hospodaření do konce roku. </w:t>
      </w:r>
      <w:r w:rsidRPr="00E85F11">
        <w:rPr>
          <w:lang w:val="cs-CZ"/>
        </w:rPr>
        <w:br/>
      </w:r>
    </w:p>
    <w:p w14:paraId="3826B09A" w14:textId="77777777" w:rsidR="00AC0670" w:rsidRPr="00E85F11" w:rsidRDefault="00265552" w:rsidP="00BF7FFB">
      <w:pPr>
        <w:pStyle w:val="Zkladntext2"/>
        <w:keepNext/>
        <w:keepLines/>
        <w:widowControl w:val="0"/>
        <w:spacing w:after="0" w:line="240" w:lineRule="auto"/>
        <w:rPr>
          <w:lang w:val="cs-CZ"/>
        </w:rPr>
      </w:pPr>
      <w:r w:rsidRPr="00E85F11">
        <w:rPr>
          <w:b/>
          <w:bCs/>
          <w:lang w:val="cs-CZ"/>
        </w:rPr>
        <w:t>Zastupitelstvo obce Myslív bere na vědomí.</w:t>
      </w:r>
    </w:p>
    <w:p w14:paraId="661697C9" w14:textId="77777777" w:rsidR="00BF7FFB" w:rsidRDefault="00BF7FFB" w:rsidP="00BF7FFB">
      <w:pPr>
        <w:pStyle w:val="Zkladntext2"/>
        <w:keepNext/>
        <w:spacing w:after="0" w:line="240" w:lineRule="auto"/>
        <w:rPr>
          <w:b/>
          <w:bCs/>
          <w:iCs/>
          <w:u w:val="single"/>
          <w:lang w:val="cs-CZ"/>
        </w:rPr>
      </w:pPr>
    </w:p>
    <w:p w14:paraId="3826B09B" w14:textId="6DEADC69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5.2. Schválení rychlostní zkoušky Rally Agropa ve dnech 20.-21.9. 2025 v Loužné.</w:t>
      </w:r>
    </w:p>
    <w:p w14:paraId="3826B09C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Starostka obce Marie Pícková seznámila zastupitele s žádostí pořadatelů Rally Agropa o schválení rychlostní zkoušky, která by měla probíhat na území obce Myslív ve dnech 20. - 21. září 2025. Součástí žádosti je plánovaná trasa závodu, která vede částečně po obecních komunikacích. Pořadatelé se zavazují zajistit bezpečnost diváků, obyvatel obce i závodníků, provést důkladné úklidové práce po skončení akce a uvést všechny dotčené komunikace do původního stavu. Dále se zavazují informovat občany o dopravních omezeních, která budou během konání rally v platnosti. </w:t>
      </w:r>
      <w:r w:rsidRPr="00E85F11">
        <w:rPr>
          <w:lang w:val="cs-CZ"/>
        </w:rPr>
        <w:br/>
      </w:r>
    </w:p>
    <w:p w14:paraId="3826B09D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u w:val="single"/>
          <w:lang w:val="cs-CZ"/>
        </w:rPr>
        <w:t>Návrh usnesení:</w:t>
      </w:r>
    </w:p>
    <w:p w14:paraId="3826B09E" w14:textId="77777777" w:rsidR="00AC0670" w:rsidRPr="00E85F11" w:rsidRDefault="00265552" w:rsidP="00BF7FFB">
      <w:pPr>
        <w:pStyle w:val="Zkladntext2"/>
        <w:widowControl w:val="0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Myslív schvaluje konání rychlostní zkoušky Rally Agropa ve dnech 20. - 21. 9. 2025 na území obce Myslív v části Loužná.</w:t>
      </w:r>
      <w:r w:rsidRPr="00E85F11">
        <w:rPr>
          <w:lang w:val="cs-CZ"/>
        </w:rPr>
        <w:br/>
      </w:r>
    </w:p>
    <w:p w14:paraId="3826B09F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u w:val="single"/>
          <w:lang w:val="cs-CZ"/>
        </w:rPr>
        <w:t>Výsledek hlasování:</w:t>
      </w:r>
      <w:r w:rsidRPr="00E85F11">
        <w:rPr>
          <w:b/>
          <w:bCs/>
          <w:iCs/>
          <w:lang w:val="cs-CZ"/>
        </w:rPr>
        <w:t xml:space="preserve"> Pro: 6 Proti: 0 Zdrželi se: 0 </w:t>
      </w:r>
    </w:p>
    <w:p w14:paraId="3826B0A0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iCs/>
          <w:lang w:val="cs-CZ"/>
        </w:rPr>
        <w:t>Návrh usnesení č. 3 byl schválen</w:t>
      </w:r>
    </w:p>
    <w:p w14:paraId="3826B0A1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A2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5.3. Schválení průjezdu obcí, obecními pozemky a využití obecních cest v souvislosti s cyklistickým závodem VRCHOZDOL dne 30. 8. 2025.</w:t>
      </w:r>
    </w:p>
    <w:p w14:paraId="3826B0A3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Starostka obce Marie Pícková předložila zastupitelům žádost o povolení průjezdu cyklistického závodu VRCHOZDOL, který se má konat dne 30. 8. 2025. Závod by měl vést přes obec Myslív a využívat obecní cesty a pozemky. Organizátor akce zajistí veškerá potřebná povolení, bezpečnostní opatření a úklid po skončení závodu. </w:t>
      </w:r>
      <w:r w:rsidRPr="00E85F11">
        <w:rPr>
          <w:lang w:val="cs-CZ"/>
        </w:rPr>
        <w:br/>
      </w:r>
    </w:p>
    <w:p w14:paraId="3826B0A4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u w:val="single"/>
          <w:lang w:val="cs-CZ"/>
        </w:rPr>
        <w:t>Návrh usnesení:</w:t>
      </w:r>
    </w:p>
    <w:p w14:paraId="3826B0A5" w14:textId="77777777" w:rsidR="00AC0670" w:rsidRPr="00E85F11" w:rsidRDefault="00265552" w:rsidP="00BF7FFB">
      <w:pPr>
        <w:pStyle w:val="Zkladntext2"/>
        <w:widowControl w:val="0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Myslív schvaluje průjezd obcí, obecními pozemky a využití obecních cest v souvislosti s cyklistickým závodem VRCHOZDOL dne 30. 8. 2025.</w:t>
      </w:r>
      <w:r w:rsidRPr="00E85F11">
        <w:rPr>
          <w:lang w:val="cs-CZ"/>
        </w:rPr>
        <w:br/>
      </w:r>
    </w:p>
    <w:p w14:paraId="3826B0A6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u w:val="single"/>
          <w:lang w:val="cs-CZ"/>
        </w:rPr>
        <w:t>Výsledek hlasování:</w:t>
      </w:r>
      <w:r w:rsidRPr="00E85F11">
        <w:rPr>
          <w:b/>
          <w:bCs/>
          <w:iCs/>
          <w:lang w:val="cs-CZ"/>
        </w:rPr>
        <w:t xml:space="preserve"> Pro: 6 Proti: 0 Zdrželi se: 0 </w:t>
      </w:r>
    </w:p>
    <w:p w14:paraId="3826B0A7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iCs/>
          <w:lang w:val="cs-CZ"/>
        </w:rPr>
        <w:t>Návrh usnesení č. 4 byl schválen</w:t>
      </w:r>
    </w:p>
    <w:p w14:paraId="3826B0A8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A9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5.4. Schválení Smlouvy o bezúplatném převodu vlastnického práva k nemovité věci a o zřízení věcného práva č. UZSVM/P/295748/2024-PKTM.</w:t>
      </w:r>
    </w:p>
    <w:p w14:paraId="3826B0AA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Starostka obce předložila zastupitelům k projednání a schválení Smlouvu o bezúplatném převodu vlastnického práva k nemovité věci a o zřízení věcného práva č. UZSVM/P/295748/2024-PKTM, kterou obec obdržela od Úřadu pro zastupování státu </w:t>
      </w:r>
      <w:r w:rsidRPr="00E85F11">
        <w:rPr>
          <w:lang w:val="cs-CZ"/>
        </w:rPr>
        <w:lastRenderedPageBreak/>
        <w:t>ve věcech majetkových. Jedná se o bezúplatný převod pozemku, který obec Myslív již dlouhodobě využívá a má zájem získat tento pozemek do svého vlastnictví. Zastupitelstvo obce bylo seznámeno s plným zněním smlouvy a s podmínkami bezúplatného převodu.</w:t>
      </w:r>
      <w:r w:rsidRPr="00E85F11">
        <w:rPr>
          <w:lang w:val="cs-CZ"/>
        </w:rPr>
        <w:br/>
      </w:r>
    </w:p>
    <w:p w14:paraId="3826B0AB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u w:val="single"/>
          <w:lang w:val="cs-CZ"/>
        </w:rPr>
        <w:t>Návrh usnesení:</w:t>
      </w:r>
    </w:p>
    <w:p w14:paraId="3826B0AC" w14:textId="77777777" w:rsidR="00AC0670" w:rsidRPr="00E85F11" w:rsidRDefault="00265552" w:rsidP="00BF7FFB">
      <w:pPr>
        <w:pStyle w:val="Zkladntext2"/>
        <w:widowControl w:val="0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Myslív schvaluje Smlouvu o bezúplatném převodu vlastnického práva k nemovité věci a o zřízení věcného práva č. UZSVM/P/295748/2024-PKTM a pověřuje starostku obce Marii Píckovou podpisem této smlouvy.</w:t>
      </w:r>
      <w:r w:rsidRPr="00E85F11">
        <w:rPr>
          <w:lang w:val="cs-CZ"/>
        </w:rPr>
        <w:br/>
      </w:r>
    </w:p>
    <w:p w14:paraId="3826B0AD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u w:val="single"/>
          <w:lang w:val="cs-CZ"/>
        </w:rPr>
        <w:t>Výsledek hlasování:</w:t>
      </w:r>
      <w:r w:rsidRPr="00E85F11">
        <w:rPr>
          <w:b/>
          <w:bCs/>
          <w:iCs/>
          <w:lang w:val="cs-CZ"/>
        </w:rPr>
        <w:t xml:space="preserve"> Pro: 6 Proti: 0 Zdrželi se: 0 </w:t>
      </w:r>
    </w:p>
    <w:p w14:paraId="3826B0AE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iCs/>
          <w:lang w:val="cs-CZ"/>
        </w:rPr>
        <w:t>Návrh usnesení č. 5 byl schválen</w:t>
      </w:r>
    </w:p>
    <w:p w14:paraId="3826B0AF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B0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5.5. Smlouva o sml. budoucí - č. IV-12-0023545, stavba: Myslív, KT,čp. 126 – VN, DTS, NN, zřízení věcného břemene.</w:t>
      </w:r>
    </w:p>
    <w:p w14:paraId="3826B0B1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Zastupitelstvu obce byla předložena smlouva o smlouvě budoucí o zřízení věcného břemene a dohodu o umístění stavby č. IV-12-0023545, stavba: Myslív, KT, čp. 126 – VN, DTS, NN. Jedná se o zřízení věcného břemene na pozemcích v katastrálním území Myslív ve vlastnictví obce. </w:t>
      </w:r>
      <w:r w:rsidRPr="00E85F11">
        <w:rPr>
          <w:lang w:val="cs-CZ"/>
        </w:rPr>
        <w:br/>
      </w:r>
    </w:p>
    <w:p w14:paraId="3826B0B2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u w:val="single"/>
          <w:lang w:val="cs-CZ"/>
        </w:rPr>
        <w:t>Návrh usnesení:</w:t>
      </w:r>
    </w:p>
    <w:p w14:paraId="3826B0B3" w14:textId="77777777" w:rsidR="00AC0670" w:rsidRPr="00E85F11" w:rsidRDefault="00265552" w:rsidP="00BF7FFB">
      <w:pPr>
        <w:pStyle w:val="Zkladntext2"/>
        <w:widowControl w:val="0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Myslív schvaluje Smlouvu o budoucí smlouvě o zřízení věcného břemene a dohodu o umístění stavby č. IV-12-0023545 s názvem "Myslív, KT, čp. 126 – VN, DTS, NN" se společností ČEZ Distribuce, a.s. a pověřuje starostku obce Marii Píckovou podpisem smlouvy.</w:t>
      </w:r>
      <w:r w:rsidRPr="00E85F11">
        <w:rPr>
          <w:lang w:val="cs-CZ"/>
        </w:rPr>
        <w:br/>
      </w:r>
    </w:p>
    <w:p w14:paraId="3826B0B4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u w:val="single"/>
          <w:lang w:val="cs-CZ"/>
        </w:rPr>
        <w:t>Výsledek hlasování:</w:t>
      </w:r>
      <w:r w:rsidRPr="00E85F11">
        <w:rPr>
          <w:b/>
          <w:bCs/>
          <w:iCs/>
          <w:lang w:val="cs-CZ"/>
        </w:rPr>
        <w:t xml:space="preserve"> Pro: 6 Proti: 0 Zdrželi se: 0 </w:t>
      </w:r>
    </w:p>
    <w:p w14:paraId="3826B0B5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iCs/>
          <w:lang w:val="cs-CZ"/>
        </w:rPr>
        <w:t>Návrh usnesení č. 6 byl schválen</w:t>
      </w:r>
    </w:p>
    <w:p w14:paraId="3826B0B6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B7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5.6. Schválení výpočtu a měření výše stočného a vodoměry odběratelům na Drahách, příp. zákonnou výši odběru vody na osobu.</w:t>
      </w:r>
    </w:p>
    <w:p w14:paraId="3826B0B8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Zastupitelstvo obce Myslív navrhuje řešení situace s odběrateli vody v oblasti Drahy, kde někteří obyvatelé nemají instalované vodoměry. U těchto odběratelů je nutné buď zajistit instalaci vodoměrů, nebo účtovat stočné podle zákonem stanovené průměrné spotřeby vody na osobu (35 m³/rok/osobu). </w:t>
      </w:r>
      <w:r w:rsidRPr="00E85F11">
        <w:rPr>
          <w:lang w:val="cs-CZ"/>
        </w:rPr>
        <w:br/>
      </w:r>
    </w:p>
    <w:p w14:paraId="3826B0B9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u w:val="single"/>
          <w:lang w:val="cs-CZ"/>
        </w:rPr>
        <w:t>Návrh usnesení:</w:t>
      </w:r>
    </w:p>
    <w:p w14:paraId="3826B0BA" w14:textId="77777777" w:rsidR="00AC0670" w:rsidRPr="00E85F11" w:rsidRDefault="00265552" w:rsidP="00BF7FFB">
      <w:pPr>
        <w:pStyle w:val="Zkladntext2"/>
        <w:widowControl w:val="0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Myslív schvaluje způsob výpočtu a měření stočného pro rok 2025 odběratelům v lokalitě na Drahách. Pro odběratele bez vodoměru se stanovuje zákonná výše odběru vody ve výši 35 m³/rok/osobu dle vyhlášky č. 428/2001 Sb.</w:t>
      </w:r>
      <w:r w:rsidRPr="00E85F11">
        <w:rPr>
          <w:lang w:val="cs-CZ"/>
        </w:rPr>
        <w:br/>
      </w:r>
    </w:p>
    <w:p w14:paraId="3826B0BB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u w:val="single"/>
          <w:lang w:val="cs-CZ"/>
        </w:rPr>
        <w:t>Výsledek hlasování:</w:t>
      </w:r>
      <w:r w:rsidRPr="00E85F11">
        <w:rPr>
          <w:b/>
          <w:bCs/>
          <w:iCs/>
          <w:lang w:val="cs-CZ"/>
        </w:rPr>
        <w:t xml:space="preserve"> Pro: 6 Proti: 0 Zdrželi se: 0 </w:t>
      </w:r>
    </w:p>
    <w:p w14:paraId="3826B0BC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iCs/>
          <w:lang w:val="cs-CZ"/>
        </w:rPr>
        <w:t>Návrh usnesení č. 7 byl schválen</w:t>
      </w:r>
    </w:p>
    <w:p w14:paraId="3826B0BD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BE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5.7. Schválení dohody o změně obecní hranice – Luhanův rybník</w:t>
      </w:r>
    </w:p>
    <w:p w14:paraId="3826B0BF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Myslív projednalo návrh dohody o změně obecní hranice v oblasti Luhanova rybníka mezi obcemi Myslív a Nehodív. Tato změna je navrhována z důvodu narovnání hranic katastrálního území obou obcí. Navrhovaná úprava hranice zajistí přehlednější katastrální uspořádání a zjednoduší majetkoprávní vztahy v dané lokalitě.</w:t>
      </w:r>
      <w:r w:rsidRPr="00E85F11">
        <w:rPr>
          <w:lang w:val="cs-CZ"/>
        </w:rPr>
        <w:br/>
      </w:r>
    </w:p>
    <w:p w14:paraId="3826B0C0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u w:val="single"/>
          <w:lang w:val="cs-CZ"/>
        </w:rPr>
        <w:t>Návrh usnesení:</w:t>
      </w:r>
    </w:p>
    <w:p w14:paraId="3826B0C1" w14:textId="77777777" w:rsidR="00AC0670" w:rsidRPr="00E85F11" w:rsidRDefault="00265552" w:rsidP="00BF7FFB">
      <w:pPr>
        <w:pStyle w:val="Zkladntext2"/>
        <w:widowControl w:val="0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Myslív schvaluje dohodu o změně obecní hranice mezi obcí Myslív a obcí Nehodív v lokalitě Luhanův rybník, která spočívá v narovnání hranice katastrů mezi těmito obcemi, a pověřuje starostku obce Marii Píckovou k podpisu této dohody.</w:t>
      </w:r>
      <w:r w:rsidRPr="00E85F11">
        <w:rPr>
          <w:lang w:val="cs-CZ"/>
        </w:rPr>
        <w:br/>
      </w:r>
    </w:p>
    <w:p w14:paraId="3826B0C2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u w:val="single"/>
          <w:lang w:val="cs-CZ"/>
        </w:rPr>
        <w:t>Výsledek hlasování:</w:t>
      </w:r>
      <w:r w:rsidRPr="00E85F11">
        <w:rPr>
          <w:b/>
          <w:bCs/>
          <w:iCs/>
          <w:lang w:val="cs-CZ"/>
        </w:rPr>
        <w:t xml:space="preserve"> Pro: 6 Proti: 0 Zdrželi se: 0 </w:t>
      </w:r>
    </w:p>
    <w:p w14:paraId="3826B0C3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iCs/>
          <w:lang w:val="cs-CZ"/>
        </w:rPr>
        <w:t>Návrh usnesení č. 8 byl schválen</w:t>
      </w:r>
    </w:p>
    <w:p w14:paraId="3826B0C4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C5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5.8. Schválení  pověřeného člena zastupitelstva pro oddávání – p. Bečvářová. Den stanovený pro obřady bez poplatku – každá sobota, obřadní síň OÚ Myslív</w:t>
      </w:r>
      <w:r w:rsidRPr="00E85F11">
        <w:rPr>
          <w:b/>
          <w:bCs/>
          <w:iCs/>
          <w:u w:val="single"/>
          <w:lang w:val="cs-CZ"/>
        </w:rPr>
        <w:br/>
      </w:r>
    </w:p>
    <w:p w14:paraId="3826B0C6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Dle § 11a zákona č. 301/2000 Sb., o matrikách, jménu a příjmení a o změně některých souvisejících zákonů, může svatební obřad v obci provádět starosta, místostarosta nebo pověřený člen zastupitelstva. V obci Myslív jsou zatím oprávněni oddávat pouze starostka Marie Pícková a místostarosta Pavel Ticháček. Paní Dana Bečvářová projevila zájem o oddávání, a proto je navrhována jako třetí pověřený člen zastupitelstva pro tuto činnost.</w:t>
      </w:r>
      <w:r w:rsidRPr="00E85F11">
        <w:rPr>
          <w:lang w:val="cs-CZ"/>
        </w:rPr>
        <w:br/>
        <w:t>Zároveň je třeba stanovit den pro konání svatebních obřadů bez správního poplatku. Navrhuje se každá sobota jako den, kdy snoubenci mohou uzavřít manželství v obřadní síni Obecního úřadu Myslív bez poplatku.</w:t>
      </w:r>
      <w:r w:rsidRPr="00E85F11">
        <w:rPr>
          <w:lang w:val="cs-CZ"/>
        </w:rPr>
        <w:br/>
      </w:r>
    </w:p>
    <w:p w14:paraId="3826B0C7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u w:val="single"/>
          <w:lang w:val="cs-CZ"/>
        </w:rPr>
        <w:t>Návrh usnesení:</w:t>
      </w:r>
    </w:p>
    <w:p w14:paraId="3826B0C8" w14:textId="77777777" w:rsidR="00AC0670" w:rsidRPr="00E85F11" w:rsidRDefault="00265552" w:rsidP="00BF7FFB">
      <w:pPr>
        <w:pStyle w:val="Zkladntext2"/>
        <w:widowControl w:val="0"/>
        <w:spacing w:after="0" w:line="240" w:lineRule="auto"/>
        <w:rPr>
          <w:lang w:val="cs-CZ"/>
        </w:rPr>
      </w:pPr>
      <w:r w:rsidRPr="00E85F11">
        <w:rPr>
          <w:lang w:val="cs-CZ"/>
        </w:rPr>
        <w:t>Zastupitelstvo obce Myslív schvaluje paní Danu Bečvářovou jako pověřeného člena zastupitelstva pro oddávání. Zároveň stanovuje každou sobotu jako den pro konání slavnostních obřadů bez poplatku v obřadní síni Obecního úřadu Myslív.</w:t>
      </w:r>
      <w:r w:rsidRPr="00E85F11">
        <w:rPr>
          <w:lang w:val="cs-CZ"/>
        </w:rPr>
        <w:br/>
      </w:r>
    </w:p>
    <w:p w14:paraId="3826B0C9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u w:val="single"/>
          <w:lang w:val="cs-CZ"/>
        </w:rPr>
        <w:t>Výsledek hlasování:</w:t>
      </w:r>
      <w:r w:rsidRPr="00E85F11">
        <w:rPr>
          <w:b/>
          <w:bCs/>
          <w:iCs/>
          <w:lang w:val="cs-CZ"/>
        </w:rPr>
        <w:t xml:space="preserve"> Pro: 6 Proti: 0 Zdrželi se: 0 </w:t>
      </w:r>
    </w:p>
    <w:p w14:paraId="3826B0CA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b/>
          <w:bCs/>
          <w:iCs/>
          <w:lang w:val="cs-CZ"/>
        </w:rPr>
        <w:t>Návrh usnesení č. 9 byl schválen</w:t>
      </w:r>
    </w:p>
    <w:p w14:paraId="3826B0CB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0CC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6. Další informace</w:t>
      </w:r>
    </w:p>
    <w:p w14:paraId="3826B0CE" w14:textId="2D92B432" w:rsidR="00AC0670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Starostka obce Marie Pícková informovala zastupitele o aktuálním dění v obci a o plánovaných akcích na nadcházející období. Zmínila stav probíhajících projektů a upozornila na termíny důležitých událostí, které se týkají chodu obce. </w:t>
      </w:r>
    </w:p>
    <w:p w14:paraId="57389F31" w14:textId="77777777" w:rsidR="00105308" w:rsidRPr="00E85F11" w:rsidRDefault="00105308" w:rsidP="00BF7FFB">
      <w:pPr>
        <w:pStyle w:val="Zkladntext2"/>
        <w:spacing w:after="0" w:line="240" w:lineRule="auto"/>
        <w:rPr>
          <w:lang w:val="cs-CZ"/>
        </w:rPr>
      </w:pPr>
    </w:p>
    <w:p w14:paraId="3826B0D0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lastRenderedPageBreak/>
        <w:t>6.1. Kominické služby v našich obcích budou probíhat ve dnech od 16.6.2025.</w:t>
      </w:r>
    </w:p>
    <w:p w14:paraId="3826B0D3" w14:textId="464A757D" w:rsidR="00AC0670" w:rsidRPr="00E85F11" w:rsidRDefault="00265552" w:rsidP="00046784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Starostka obce informovala o plánovaném provedení kominických služeb v obci Myslív. Kominické služby budou probíhat ve dnech od 16.6.2025. </w:t>
      </w:r>
      <w:r w:rsidRPr="00E85F11">
        <w:rPr>
          <w:lang w:val="cs-CZ"/>
        </w:rPr>
        <w:br/>
      </w:r>
      <w:r w:rsidRPr="00E85F11">
        <w:rPr>
          <w:b/>
          <w:bCs/>
          <w:lang w:val="cs-CZ"/>
        </w:rPr>
        <w:t>Zastupitelstvo obce Myslív bere na vědomí.</w:t>
      </w:r>
    </w:p>
    <w:p w14:paraId="57CE6638" w14:textId="77777777" w:rsidR="00046784" w:rsidRDefault="00046784" w:rsidP="00BF7FFB">
      <w:pPr>
        <w:pStyle w:val="Zkladntext2"/>
        <w:keepNext/>
        <w:spacing w:after="0" w:line="240" w:lineRule="auto"/>
        <w:rPr>
          <w:b/>
          <w:bCs/>
          <w:iCs/>
          <w:u w:val="single"/>
          <w:lang w:val="cs-CZ"/>
        </w:rPr>
      </w:pPr>
    </w:p>
    <w:p w14:paraId="3826B0D4" w14:textId="1957C933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6.2. Pouťové oslavy v Myslívě 15.- 17. 8.2025 a v Loužné 22.-24.8.2025.</w:t>
      </w:r>
    </w:p>
    <w:p w14:paraId="3826B0D7" w14:textId="3F82D58F" w:rsidR="00AC0670" w:rsidRPr="00E85F11" w:rsidRDefault="00265552" w:rsidP="00046784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Starostka obce seznámila zastupitele s plánovanými pouťovými oslavami v Myslívě, které se uskuteční ve dnech 15. - 17. srpna 2025. Součástí programu bude vernisáž, koncert a výstava mečíků a jiřin. Dále informovala o pouťových oslavách v Loužné naplánovaných na 22. - 24. srpna 2025, kde se v pátek 22. srpna uskuteční taneční zábava. </w:t>
      </w:r>
      <w:r w:rsidRPr="00E85F11">
        <w:rPr>
          <w:lang w:val="cs-CZ"/>
        </w:rPr>
        <w:br/>
      </w:r>
      <w:r w:rsidRPr="00E85F11">
        <w:rPr>
          <w:b/>
          <w:bCs/>
          <w:lang w:val="cs-CZ"/>
        </w:rPr>
        <w:t>Zastupitelstvo obce Myslív bere na vědomí.</w:t>
      </w:r>
    </w:p>
    <w:p w14:paraId="3F211DE7" w14:textId="77777777" w:rsidR="00046784" w:rsidRDefault="00046784" w:rsidP="00BF7FFB">
      <w:pPr>
        <w:pStyle w:val="Zkladntext2"/>
        <w:keepNext/>
        <w:spacing w:after="0" w:line="240" w:lineRule="auto"/>
        <w:rPr>
          <w:b/>
          <w:bCs/>
          <w:iCs/>
          <w:u w:val="single"/>
          <w:lang w:val="cs-CZ"/>
        </w:rPr>
      </w:pPr>
    </w:p>
    <w:p w14:paraId="3826B0D8" w14:textId="0F5B5D90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6.3. Volby do PS Parlamentu ČR ve dnech 3.- 4. října 2025</w:t>
      </w:r>
    </w:p>
    <w:p w14:paraId="3826B0DB" w14:textId="5AF46559" w:rsidR="00AC0670" w:rsidRPr="00E85F11" w:rsidRDefault="00265552" w:rsidP="00046784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Starosta obce informovala zastupitele o konání voleb do Poslanecké sněmovny Parlamentu České republiky, které se uskuteční ve dnech 3. – 4. října 2025. </w:t>
      </w:r>
      <w:r w:rsidRPr="00E85F11">
        <w:rPr>
          <w:lang w:val="cs-CZ"/>
        </w:rPr>
        <w:br/>
      </w:r>
      <w:r w:rsidRPr="00E85F11">
        <w:rPr>
          <w:b/>
          <w:bCs/>
          <w:lang w:val="cs-CZ"/>
        </w:rPr>
        <w:t>Zastupitelstvo obce Myslív bere na vědomí.</w:t>
      </w:r>
    </w:p>
    <w:p w14:paraId="488094CA" w14:textId="77777777" w:rsidR="00046784" w:rsidRDefault="00046784" w:rsidP="00BF7FFB">
      <w:pPr>
        <w:pStyle w:val="Zkladntext2"/>
        <w:keepNext/>
        <w:spacing w:after="0" w:line="240" w:lineRule="auto"/>
        <w:rPr>
          <w:b/>
          <w:bCs/>
          <w:iCs/>
          <w:u w:val="single"/>
          <w:lang w:val="cs-CZ"/>
        </w:rPr>
      </w:pPr>
    </w:p>
    <w:p w14:paraId="3826B0DC" w14:textId="6E47832F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6.4. Svoz nebezpečného a velkoobjemového odpadu dne 27.9.2025</w:t>
      </w:r>
    </w:p>
    <w:p w14:paraId="3826B0DF" w14:textId="35209BB1" w:rsidR="00AC0670" w:rsidRPr="00E85F11" w:rsidRDefault="00265552" w:rsidP="00046784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Starostka obce informovala občany o plánovaném svozu nebezpečného a velkoobjemového odpadu, který se uskuteční v sobotu 27. září 2025. Svoz proběhne postupně ve všech částech obce dle předem stanoveného harmonogramu. Do nebezpečného odpadu patří zejména barvy, rozpouštědla, motorové oleje, baterie, akumulátory, zářivky a elektronika. Velkoobjemový odpad zahrnuje nábytek, koberce, matrace a další předměty, které se svým rozměrem nevejdou do běžných popelnic. Starostka apeluje na občany, aby odpad odevzdávali pouze v určených časech a na určených místech.</w:t>
      </w:r>
      <w:r w:rsidRPr="00E85F11">
        <w:rPr>
          <w:lang w:val="cs-CZ"/>
        </w:rPr>
        <w:br/>
      </w:r>
      <w:r w:rsidRPr="00E85F11">
        <w:rPr>
          <w:b/>
          <w:bCs/>
          <w:lang w:val="cs-CZ"/>
        </w:rPr>
        <w:t>Zastupitelstvo obce Myslív bere na vědomí.</w:t>
      </w:r>
    </w:p>
    <w:p w14:paraId="271BCD2C" w14:textId="77777777" w:rsidR="00046784" w:rsidRDefault="00046784" w:rsidP="00BF7FFB">
      <w:pPr>
        <w:pStyle w:val="Zkladntext2"/>
        <w:keepNext/>
        <w:spacing w:after="0" w:line="240" w:lineRule="auto"/>
        <w:rPr>
          <w:b/>
          <w:bCs/>
          <w:iCs/>
          <w:u w:val="single"/>
          <w:lang w:val="cs-CZ"/>
        </w:rPr>
      </w:pPr>
    </w:p>
    <w:p w14:paraId="3826B0E0" w14:textId="07D8E6D2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6.5. Tábor Střelka ve dnech 28.6.-31.8.2025</w:t>
      </w:r>
    </w:p>
    <w:p w14:paraId="3826B0E3" w14:textId="1F14C61A" w:rsidR="00AC0670" w:rsidRPr="00E85F11" w:rsidRDefault="00265552" w:rsidP="0063758A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Starostka obce informovala občany o pořádání dětského tábora (TO Střelka) u hasičské zbrojnice v obci Myslív v termínu od 28. 6. do 31. 8. 2025. </w:t>
      </w:r>
      <w:r w:rsidRPr="00E85F11">
        <w:rPr>
          <w:lang w:val="cs-CZ"/>
        </w:rPr>
        <w:br/>
      </w:r>
      <w:r w:rsidRPr="00E85F11">
        <w:rPr>
          <w:b/>
          <w:bCs/>
          <w:lang w:val="cs-CZ"/>
        </w:rPr>
        <w:t>Zastupitelstvo obce Myslív bere na vědomí.</w:t>
      </w:r>
    </w:p>
    <w:p w14:paraId="5E58FC80" w14:textId="77777777" w:rsidR="0063758A" w:rsidRDefault="0063758A" w:rsidP="00BF7FFB">
      <w:pPr>
        <w:pStyle w:val="Zkladntext2"/>
        <w:keepNext/>
        <w:spacing w:after="0" w:line="240" w:lineRule="auto"/>
        <w:rPr>
          <w:b/>
          <w:bCs/>
          <w:iCs/>
          <w:u w:val="single"/>
          <w:lang w:val="cs-CZ"/>
        </w:rPr>
      </w:pPr>
    </w:p>
    <w:p w14:paraId="02354F81" w14:textId="77777777" w:rsidR="0063758A" w:rsidRDefault="0063758A" w:rsidP="00BF7FFB">
      <w:pPr>
        <w:pStyle w:val="Zkladntext2"/>
        <w:keepNext/>
        <w:spacing w:after="0" w:line="240" w:lineRule="auto"/>
        <w:rPr>
          <w:b/>
          <w:bCs/>
          <w:iCs/>
          <w:u w:val="single"/>
          <w:lang w:val="cs-CZ"/>
        </w:rPr>
      </w:pPr>
    </w:p>
    <w:p w14:paraId="3826B0E4" w14:textId="16DB9D7C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6.6. Závod Myslív Race 2025</w:t>
      </w:r>
    </w:p>
    <w:p w14:paraId="3826B0E7" w14:textId="5136C869" w:rsidR="00AC0670" w:rsidRPr="00E85F11" w:rsidRDefault="00265552" w:rsidP="0063758A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 xml:space="preserve">Starostka obce Marie Pícková informovala občany o pořádání překážkového závodu Myslív Race dne 26. 7. 2025 a část trasy by měla vést přes pozemky ve vlastnictví obce Myslív. Jedná se o sportovní akci, která v předchozích letech přilákala do obce návštěvníky a přispěla k propagaci obce v regionu. </w:t>
      </w:r>
      <w:r w:rsidRPr="00E85F11">
        <w:rPr>
          <w:lang w:val="cs-CZ"/>
        </w:rPr>
        <w:br/>
      </w:r>
      <w:r w:rsidRPr="00E85F11">
        <w:rPr>
          <w:b/>
          <w:bCs/>
          <w:lang w:val="cs-CZ"/>
        </w:rPr>
        <w:t>Zastupitelstvo obce Myslív bere na vědomí.</w:t>
      </w:r>
    </w:p>
    <w:p w14:paraId="20C81970" w14:textId="77777777" w:rsidR="0063758A" w:rsidRDefault="0063758A" w:rsidP="00BF7FFB">
      <w:pPr>
        <w:pStyle w:val="Zkladntext2"/>
        <w:keepNext/>
        <w:spacing w:after="0" w:line="240" w:lineRule="auto"/>
        <w:rPr>
          <w:b/>
          <w:bCs/>
          <w:iCs/>
          <w:u w:val="single"/>
          <w:lang w:val="cs-CZ"/>
        </w:rPr>
      </w:pPr>
    </w:p>
    <w:p w14:paraId="3826B0E8" w14:textId="3DB340C2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7. Diskuse</w:t>
      </w:r>
    </w:p>
    <w:p w14:paraId="3826B0EA" w14:textId="4F724434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V disku</w:t>
      </w:r>
      <w:r w:rsidR="0063758A">
        <w:rPr>
          <w:lang w:val="cs-CZ"/>
        </w:rPr>
        <w:t>s</w:t>
      </w:r>
      <w:r w:rsidRPr="00E85F11">
        <w:rPr>
          <w:lang w:val="cs-CZ"/>
        </w:rPr>
        <w:t xml:space="preserve">i vystoupili občané obce i zastupitelé s různými podněty a dotazy. </w:t>
      </w:r>
      <w:r w:rsidRPr="00E85F11">
        <w:rPr>
          <w:lang w:val="cs-CZ"/>
        </w:rPr>
        <w:br/>
        <w:t>Paní Majerová vznesla dotaz, kdy budou opraveny kanalizační vpusti v Milčicích a požádala o přidání mechanické zábrany, která by zamezila poškození vpustí od popelářského vozu. Paní starostka slíbila nápravu (viz ukládací část).</w:t>
      </w:r>
      <w:r w:rsidRPr="00E85F11">
        <w:rPr>
          <w:lang w:val="cs-CZ"/>
        </w:rPr>
        <w:br/>
        <w:t>Pan Vach připomněl opravu okapu čekárny v Milčicích. Paní starostka slíbila nápravu (viz ukládací část).</w:t>
      </w:r>
      <w:r w:rsidRPr="00E85F11">
        <w:rPr>
          <w:lang w:val="cs-CZ"/>
        </w:rPr>
        <w:br/>
        <w:t>Pan Marek požádal o opravu v kabinách Sokola Milčice-zakrytí kabeláže, zateplení zadní stěny a výměna obkladů ve sprchách. Paní starostka slíbila zajištění materiálu, oprava bude provedena svépomocí (viz ukládací část).</w:t>
      </w:r>
      <w:r w:rsidRPr="00E85F11">
        <w:rPr>
          <w:lang w:val="cs-CZ"/>
        </w:rPr>
        <w:br/>
        <w:t>Paní Žárská se dotázala na stav projektu ČOV v Milčicích/Kovčíně. Paní starostka odpověděla, že projekt je v běhu, čeká se na vyjádření stavebního úřadu.</w:t>
      </w:r>
      <w:r w:rsidRPr="00E85F11">
        <w:rPr>
          <w:lang w:val="cs-CZ"/>
        </w:rPr>
        <w:br/>
        <w:t>Starostka na závěr poděkovala všem přítomným za účast a podněty.</w:t>
      </w:r>
      <w:r w:rsidRPr="00E85F11">
        <w:rPr>
          <w:lang w:val="cs-CZ"/>
        </w:rPr>
        <w:br/>
      </w:r>
    </w:p>
    <w:p w14:paraId="3826B0EC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8. Ukládací část</w:t>
      </w:r>
    </w:p>
    <w:p w14:paraId="3826B0ED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1) Posečení bodláků na hřbitově v Myslívě mezi hroby-termín konec června 2025, zodpovídá M. Pícková.</w:t>
      </w:r>
      <w:r w:rsidRPr="00E85F11">
        <w:rPr>
          <w:lang w:val="cs-CZ"/>
        </w:rPr>
        <w:br/>
        <w:t>2) Oprava kanálové vpusti u Majerů v Milčicích + patník zamezující poškození způsobenému popelářskými vozy, termín do 31.8.2025. Zodpovídá M. Pícková a P. Ticháček</w:t>
      </w:r>
      <w:r w:rsidRPr="00E85F11">
        <w:rPr>
          <w:lang w:val="cs-CZ"/>
        </w:rPr>
        <w:br/>
        <w:t>3) Oprava okapu na čekárně autobusové zastávky v Milčicích, termín do 31.8.2025. Zodpovídá M. Pícková a J. Vach</w:t>
      </w:r>
      <w:r w:rsidRPr="00E85F11">
        <w:rPr>
          <w:lang w:val="cs-CZ"/>
        </w:rPr>
        <w:br/>
        <w:t>4) Zakrytí kabelů a zateplení zadní stěny kabin v Milčicích, termín do 31.8.2025. Práce provede Š. Havlík, zodpovídá M. Pícková.</w:t>
      </w:r>
      <w:r w:rsidRPr="00E85F11">
        <w:rPr>
          <w:lang w:val="cs-CZ"/>
        </w:rPr>
        <w:br/>
      </w:r>
    </w:p>
    <w:p w14:paraId="3826B0F3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b/>
          <w:bCs/>
          <w:iCs/>
          <w:u w:val="single"/>
          <w:lang w:val="cs-CZ"/>
        </w:rPr>
        <w:t>9. Závěr</w:t>
      </w:r>
    </w:p>
    <w:p w14:paraId="3826B0F4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lang w:val="cs-CZ"/>
        </w:rPr>
        <w:t>Starostka obce Marie Pícková poděkovala všem přítomným za účast a za aktivní přístup při jednání. Konstatovala, že všechny body programu byly projednány, a ukončila zasedání zastupitelstva obce Myslív.</w:t>
      </w:r>
      <w:r w:rsidRPr="00E85F11">
        <w:rPr>
          <w:lang w:val="cs-CZ"/>
        </w:rPr>
        <w:br/>
      </w:r>
    </w:p>
    <w:p w14:paraId="3826B0FE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iCs/>
          <w:lang w:val="cs-CZ"/>
        </w:rPr>
        <w:t>Předsedající ukončila zasedání zastupitelstva ve 20:30 hodin.</w:t>
      </w:r>
    </w:p>
    <w:p w14:paraId="3826B0FF" w14:textId="77777777" w:rsidR="00AC0670" w:rsidRPr="00E85F11" w:rsidRDefault="00AC0670" w:rsidP="00BF7FFB">
      <w:pPr>
        <w:pStyle w:val="Zkladntext2"/>
        <w:spacing w:after="0" w:line="240" w:lineRule="auto"/>
        <w:rPr>
          <w:iCs/>
          <w:lang w:val="cs-CZ"/>
        </w:rPr>
      </w:pPr>
    </w:p>
    <w:p w14:paraId="3826B100" w14:textId="77777777" w:rsidR="00AC0670" w:rsidRPr="00E85F11" w:rsidRDefault="00265552" w:rsidP="00BF7FFB">
      <w:pPr>
        <w:pStyle w:val="Zkladntext2"/>
        <w:keepNext/>
        <w:spacing w:after="0" w:line="276" w:lineRule="auto"/>
        <w:rPr>
          <w:lang w:val="cs-CZ"/>
        </w:rPr>
      </w:pPr>
      <w:r w:rsidRPr="00E85F11">
        <w:rPr>
          <w:iCs/>
          <w:sz w:val="32"/>
          <w:lang w:val="cs-CZ"/>
        </w:rPr>
        <w:t>Přílohy zápisu:</w:t>
      </w:r>
    </w:p>
    <w:p w14:paraId="3826B101" w14:textId="77777777" w:rsidR="00AC0670" w:rsidRPr="00E85F11" w:rsidRDefault="00265552" w:rsidP="00BF7FFB">
      <w:pPr>
        <w:pStyle w:val="Zkladntext2"/>
        <w:numPr>
          <w:ilvl w:val="0"/>
          <w:numId w:val="1"/>
        </w:numPr>
        <w:spacing w:after="0" w:line="240" w:lineRule="auto"/>
        <w:contextualSpacing/>
        <w:rPr>
          <w:lang w:val="cs-CZ"/>
        </w:rPr>
      </w:pPr>
      <w:r w:rsidRPr="00E85F11">
        <w:rPr>
          <w:iCs/>
          <w:lang w:val="cs-CZ"/>
        </w:rPr>
        <w:t>20250620 program VZOZ 6-2025</w:t>
      </w:r>
    </w:p>
    <w:p w14:paraId="3826B102" w14:textId="77777777" w:rsidR="00AC0670" w:rsidRPr="00E85F11" w:rsidRDefault="00265552" w:rsidP="00BF7FFB">
      <w:pPr>
        <w:pStyle w:val="Zkladntext2"/>
        <w:numPr>
          <w:ilvl w:val="0"/>
          <w:numId w:val="1"/>
        </w:numPr>
        <w:spacing w:after="0" w:line="240" w:lineRule="auto"/>
        <w:contextualSpacing/>
        <w:rPr>
          <w:lang w:val="cs-CZ"/>
        </w:rPr>
      </w:pPr>
      <w:r w:rsidRPr="00E85F11">
        <w:rPr>
          <w:iCs/>
          <w:lang w:val="cs-CZ"/>
        </w:rPr>
        <w:t>20250619 mapa průběhu RZ</w:t>
      </w:r>
    </w:p>
    <w:p w14:paraId="3826B103" w14:textId="77777777" w:rsidR="00AC0670" w:rsidRPr="00E85F11" w:rsidRDefault="00AC0670" w:rsidP="00BF7FFB">
      <w:pPr>
        <w:pStyle w:val="Zkladntext2"/>
        <w:spacing w:after="0" w:line="240" w:lineRule="auto"/>
        <w:ind w:left="720"/>
        <w:rPr>
          <w:lang w:val="cs-CZ"/>
        </w:rPr>
      </w:pPr>
    </w:p>
    <w:p w14:paraId="3826B104" w14:textId="0328FF2E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i/>
          <w:iCs/>
          <w:lang w:val="cs-CZ"/>
        </w:rPr>
        <w:t>Zápis byl vyhotoven dne: 2</w:t>
      </w:r>
      <w:r w:rsidR="00010137">
        <w:rPr>
          <w:i/>
          <w:iCs/>
          <w:lang w:val="cs-CZ"/>
        </w:rPr>
        <w:t>4</w:t>
      </w:r>
      <w:r w:rsidRPr="00E85F11">
        <w:rPr>
          <w:i/>
          <w:iCs/>
          <w:lang w:val="cs-CZ"/>
        </w:rPr>
        <w:t>. 6. 2025</w:t>
      </w:r>
    </w:p>
    <w:p w14:paraId="3826B105" w14:textId="77777777" w:rsidR="00AC0670" w:rsidRPr="00E85F11" w:rsidRDefault="00AC0670" w:rsidP="00BF7FFB">
      <w:pPr>
        <w:pStyle w:val="Zkladntext2"/>
        <w:keepNext/>
        <w:spacing w:after="0" w:line="240" w:lineRule="auto"/>
        <w:rPr>
          <w:lang w:val="cs-CZ"/>
        </w:rPr>
      </w:pPr>
    </w:p>
    <w:p w14:paraId="3826B106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i/>
          <w:iCs/>
          <w:lang w:val="cs-CZ"/>
        </w:rPr>
        <w:t xml:space="preserve">Zapisovatelé: </w:t>
      </w:r>
    </w:p>
    <w:p w14:paraId="3826B107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i/>
          <w:iCs/>
          <w:lang w:val="cs-CZ"/>
        </w:rPr>
        <w:tab/>
      </w:r>
      <w:r w:rsidRPr="00E85F11">
        <w:rPr>
          <w:i/>
          <w:iCs/>
          <w:lang w:val="cs-CZ"/>
        </w:rPr>
        <w:tab/>
        <w:t>Jiří Moravec</w:t>
      </w:r>
      <w:r w:rsidRPr="00E85F11">
        <w:rPr>
          <w:i/>
          <w:iCs/>
          <w:lang w:val="cs-CZ"/>
        </w:rPr>
        <w:tab/>
      </w:r>
      <w:r w:rsidRPr="00E85F11">
        <w:rPr>
          <w:i/>
          <w:iCs/>
          <w:lang w:val="cs-CZ"/>
        </w:rPr>
        <w:tab/>
        <w:t>…………………………..</w:t>
      </w:r>
    </w:p>
    <w:p w14:paraId="3826B108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109" w14:textId="77777777" w:rsidR="00AC0670" w:rsidRPr="00E85F11" w:rsidRDefault="00265552" w:rsidP="00BF7FFB">
      <w:pPr>
        <w:pStyle w:val="Zkladntext2"/>
        <w:keepNext/>
        <w:spacing w:after="0" w:line="240" w:lineRule="auto"/>
        <w:rPr>
          <w:lang w:val="cs-CZ"/>
        </w:rPr>
      </w:pPr>
      <w:r w:rsidRPr="00E85F11">
        <w:rPr>
          <w:iCs/>
          <w:lang w:val="cs-CZ"/>
        </w:rPr>
        <w:lastRenderedPageBreak/>
        <w:t>Ověřovatelé:</w:t>
      </w:r>
    </w:p>
    <w:p w14:paraId="3826B10A" w14:textId="67B171A3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i/>
          <w:iCs/>
          <w:lang w:val="cs-CZ"/>
        </w:rPr>
        <w:tab/>
      </w:r>
      <w:r w:rsidRPr="00E85F11">
        <w:rPr>
          <w:i/>
          <w:iCs/>
          <w:lang w:val="cs-CZ"/>
        </w:rPr>
        <w:tab/>
        <w:t>František Vejvančický</w:t>
      </w:r>
      <w:r w:rsidRPr="00E85F11">
        <w:rPr>
          <w:i/>
          <w:iCs/>
          <w:lang w:val="cs-CZ"/>
        </w:rPr>
        <w:tab/>
        <w:t>…………………………..</w:t>
      </w:r>
    </w:p>
    <w:p w14:paraId="3826B10B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10C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i/>
          <w:iCs/>
          <w:lang w:val="cs-CZ"/>
        </w:rPr>
        <w:tab/>
      </w:r>
      <w:r w:rsidRPr="00E85F11">
        <w:rPr>
          <w:i/>
          <w:iCs/>
          <w:lang w:val="cs-CZ"/>
        </w:rPr>
        <w:tab/>
        <w:t>Dana Bečvářová</w:t>
      </w:r>
      <w:r w:rsidRPr="00E85F11">
        <w:rPr>
          <w:i/>
          <w:iCs/>
          <w:lang w:val="cs-CZ"/>
        </w:rPr>
        <w:tab/>
      </w:r>
      <w:r w:rsidRPr="00E85F11">
        <w:rPr>
          <w:i/>
          <w:iCs/>
          <w:lang w:val="cs-CZ"/>
        </w:rPr>
        <w:tab/>
        <w:t>…………………………..</w:t>
      </w:r>
    </w:p>
    <w:p w14:paraId="3826B10D" w14:textId="77777777" w:rsidR="00AC0670" w:rsidRPr="00E85F11" w:rsidRDefault="00AC0670" w:rsidP="00BF7FFB">
      <w:pPr>
        <w:pStyle w:val="Zkladntext2"/>
        <w:spacing w:after="0" w:line="240" w:lineRule="auto"/>
        <w:rPr>
          <w:lang w:val="cs-CZ"/>
        </w:rPr>
      </w:pPr>
    </w:p>
    <w:p w14:paraId="3826B10E" w14:textId="77777777" w:rsidR="00AC0670" w:rsidRPr="00E85F11" w:rsidRDefault="00AC0670" w:rsidP="00BF7FFB">
      <w:pPr>
        <w:pStyle w:val="Zkladntext2"/>
        <w:spacing w:after="0" w:line="240" w:lineRule="auto"/>
        <w:ind w:left="1416" w:firstLine="708"/>
        <w:rPr>
          <w:iCs/>
          <w:lang w:val="cs-CZ"/>
        </w:rPr>
      </w:pPr>
    </w:p>
    <w:p w14:paraId="3826B10F" w14:textId="77777777" w:rsidR="00AC0670" w:rsidRPr="00E85F11" w:rsidRDefault="00265552" w:rsidP="00BF7FFB">
      <w:pPr>
        <w:pStyle w:val="Zkladntext2"/>
        <w:spacing w:after="0" w:line="240" w:lineRule="auto"/>
        <w:rPr>
          <w:lang w:val="cs-CZ"/>
        </w:rPr>
      </w:pPr>
      <w:r w:rsidRPr="00E85F11">
        <w:rPr>
          <w:iCs/>
          <w:lang w:val="cs-CZ"/>
        </w:rPr>
        <w:t>Starostka:</w:t>
      </w:r>
      <w:r w:rsidRPr="00E85F11">
        <w:rPr>
          <w:iCs/>
          <w:lang w:val="cs-CZ"/>
        </w:rPr>
        <w:tab/>
        <w:t>Marie Pícková</w:t>
      </w:r>
      <w:r w:rsidRPr="00E85F11">
        <w:rPr>
          <w:iCs/>
          <w:lang w:val="cs-CZ"/>
        </w:rPr>
        <w:tab/>
      </w:r>
      <w:r w:rsidRPr="00E85F11">
        <w:rPr>
          <w:iCs/>
          <w:lang w:val="cs-CZ"/>
        </w:rPr>
        <w:tab/>
      </w:r>
      <w:r w:rsidRPr="00E85F11">
        <w:rPr>
          <w:i/>
          <w:iCs/>
          <w:lang w:val="cs-CZ"/>
        </w:rPr>
        <w:t>…………………………..</w:t>
      </w:r>
    </w:p>
    <w:sectPr w:rsidR="00AC0670" w:rsidRPr="00E85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7" w:right="1440" w:bottom="1298" w:left="1440" w:header="607" w:footer="5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A6D98" w14:textId="77777777" w:rsidR="00F63381" w:rsidRDefault="00F63381">
      <w:pPr>
        <w:spacing w:after="0" w:line="240" w:lineRule="auto"/>
      </w:pPr>
      <w:r>
        <w:separator/>
      </w:r>
    </w:p>
  </w:endnote>
  <w:endnote w:type="continuationSeparator" w:id="0">
    <w:p w14:paraId="14B7A1A1" w14:textId="77777777" w:rsidR="00F63381" w:rsidRDefault="00F6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6B115" w14:textId="77777777" w:rsidR="00AC0670" w:rsidRDefault="00AC06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360" w:type="dxa"/>
      <w:tblLayout w:type="fixed"/>
      <w:tblLook w:val="06A0" w:firstRow="1" w:lastRow="0" w:firstColumn="1" w:lastColumn="0" w:noHBand="1" w:noVBand="1"/>
    </w:tblPr>
    <w:tblGrid>
      <w:gridCol w:w="582"/>
      <w:gridCol w:w="2381"/>
      <w:gridCol w:w="2780"/>
      <w:gridCol w:w="2723"/>
      <w:gridCol w:w="894"/>
    </w:tblGrid>
    <w:tr w:rsidR="00AC0670" w14:paraId="3826B11B" w14:textId="77777777">
      <w:trPr>
        <w:trHeight w:val="495"/>
      </w:trPr>
      <w:tc>
        <w:tcPr>
          <w:tcW w:w="582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16" w14:textId="77777777" w:rsidR="00AC0670" w:rsidRDefault="00265552">
          <w:pPr>
            <w:pStyle w:val="Zpat"/>
            <w:widowControl w:val="0"/>
            <w:rPr>
              <w:szCs w:val="28"/>
              <w:lang w:val="cs-CZ"/>
            </w:rPr>
          </w:pPr>
          <w:r>
            <w:rPr>
              <w:noProof/>
              <w:szCs w:val="28"/>
              <w:lang w:val="cs-CZ" w:eastAsia="cs-CZ"/>
            </w:rPr>
            <w:drawing>
              <wp:anchor distT="0" distB="0" distL="0" distR="0" simplePos="0" relativeHeight="251656192" behindDoc="1" locked="0" layoutInCell="1" allowOverlap="1" wp14:anchorId="3826B136" wp14:editId="3826B137">
                <wp:simplePos x="0" y="0"/>
                <wp:positionH relativeFrom="column">
                  <wp:posOffset>-71755</wp:posOffset>
                </wp:positionH>
                <wp:positionV relativeFrom="paragraph">
                  <wp:posOffset>80645</wp:posOffset>
                </wp:positionV>
                <wp:extent cx="356235" cy="376555"/>
                <wp:effectExtent l="0" t="0" r="0" b="0"/>
                <wp:wrapNone/>
                <wp:docPr id="3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76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1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17" w14:textId="77777777" w:rsidR="00AC0670" w:rsidRDefault="00265552">
          <w:pPr>
            <w:pStyle w:val="Zpat"/>
            <w:widowControl w:val="0"/>
            <w:rPr>
              <w:lang w:val="cs-CZ"/>
            </w:rPr>
          </w:pPr>
          <w:r>
            <w:rPr>
              <w:b/>
              <w:bCs/>
              <w:szCs w:val="28"/>
              <w:lang w:val="cs-CZ"/>
            </w:rPr>
            <w:t>Myslív</w:t>
          </w:r>
        </w:p>
      </w:tc>
      <w:tc>
        <w:tcPr>
          <w:tcW w:w="2780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18" w14:textId="77777777" w:rsidR="00AC0670" w:rsidRDefault="00265552">
          <w:pPr>
            <w:pStyle w:val="Zpat"/>
            <w:widowControl w:val="0"/>
            <w:rPr>
              <w:lang w:val="cs-CZ"/>
            </w:rPr>
          </w:pPr>
          <w:r>
            <w:rPr>
              <w:color w:val="404040" w:themeColor="text1" w:themeTint="BF"/>
              <w:sz w:val="20"/>
              <w:lang w:val="cs-CZ"/>
            </w:rPr>
            <w:t>IČO:</w:t>
          </w:r>
          <w:r>
            <w:rPr>
              <w:sz w:val="20"/>
              <w:lang w:val="cs-CZ"/>
            </w:rPr>
            <w:t xml:space="preserve"> 00255840</w:t>
          </w:r>
        </w:p>
      </w:tc>
      <w:tc>
        <w:tcPr>
          <w:tcW w:w="2723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19" w14:textId="77777777" w:rsidR="00AC0670" w:rsidRDefault="00265552">
          <w:pPr>
            <w:pStyle w:val="Zpat"/>
            <w:widowControl w:val="0"/>
            <w:rPr>
              <w:lang w:val="cs-CZ"/>
            </w:rPr>
          </w:pPr>
          <w:r>
            <w:rPr>
              <w:color w:val="404040" w:themeColor="text1" w:themeTint="BF"/>
              <w:sz w:val="20"/>
              <w:lang w:val="cs-CZ"/>
            </w:rPr>
            <w:t>Tel.:</w:t>
          </w:r>
          <w:r>
            <w:rPr>
              <w:sz w:val="20"/>
              <w:lang w:val="cs-CZ"/>
            </w:rPr>
            <w:t xml:space="preserve"> 724 181 040</w:t>
          </w:r>
        </w:p>
      </w:tc>
      <w:tc>
        <w:tcPr>
          <w:tcW w:w="894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1A" w14:textId="77777777" w:rsidR="00AC0670" w:rsidRDefault="00AC0670">
          <w:pPr>
            <w:pStyle w:val="Zpat"/>
            <w:widowControl w:val="0"/>
            <w:rPr>
              <w:rFonts w:ascii="Aptos" w:hAnsi="Aptos"/>
              <w:lang w:val="cs-CZ"/>
            </w:rPr>
          </w:pPr>
        </w:p>
      </w:tc>
    </w:tr>
    <w:tr w:rsidR="00AC0670" w14:paraId="3826B121" w14:textId="77777777">
      <w:trPr>
        <w:trHeight w:val="360"/>
      </w:trPr>
      <w:tc>
        <w:tcPr>
          <w:tcW w:w="582" w:type="dxa"/>
          <w:tcBorders>
            <w:top w:val="nil"/>
            <w:left w:val="nil"/>
            <w:bottom w:val="nil"/>
            <w:right w:val="nil"/>
          </w:tcBorders>
        </w:tcPr>
        <w:p w14:paraId="3826B11C" w14:textId="77777777" w:rsidR="00AC0670" w:rsidRDefault="00AC0670">
          <w:pPr>
            <w:pStyle w:val="Zpat"/>
            <w:widowControl w:val="0"/>
            <w:rPr>
              <w:sz w:val="20"/>
              <w:lang w:val="cs-CZ"/>
            </w:rPr>
          </w:pPr>
        </w:p>
      </w:tc>
      <w:tc>
        <w:tcPr>
          <w:tcW w:w="2381" w:type="dxa"/>
          <w:tcBorders>
            <w:top w:val="nil"/>
            <w:left w:val="nil"/>
            <w:bottom w:val="nil"/>
            <w:right w:val="nil"/>
          </w:tcBorders>
        </w:tcPr>
        <w:p w14:paraId="3826B11D" w14:textId="77777777" w:rsidR="00AC0670" w:rsidRDefault="00265552">
          <w:pPr>
            <w:pStyle w:val="Zpat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  <w:lang w:val="cs-CZ"/>
            </w:rPr>
            <w:t>www.obecmysliv.cz</w:t>
          </w:r>
        </w:p>
      </w:tc>
      <w:tc>
        <w:tcPr>
          <w:tcW w:w="2780" w:type="dxa"/>
          <w:tcBorders>
            <w:top w:val="nil"/>
            <w:left w:val="nil"/>
            <w:bottom w:val="nil"/>
            <w:right w:val="nil"/>
          </w:tcBorders>
        </w:tcPr>
        <w:p w14:paraId="3826B11E" w14:textId="77777777" w:rsidR="00AC0670" w:rsidRDefault="00265552">
          <w:pPr>
            <w:pStyle w:val="Zpat"/>
            <w:widowControl w:val="0"/>
            <w:rPr>
              <w:lang w:val="cs-CZ"/>
            </w:rPr>
          </w:pPr>
          <w:r>
            <w:rPr>
              <w:color w:val="404040" w:themeColor="text1" w:themeTint="BF"/>
              <w:sz w:val="20"/>
              <w:lang w:val="cs-CZ"/>
            </w:rPr>
            <w:t>Datová schránka:</w:t>
          </w:r>
          <w:r>
            <w:rPr>
              <w:sz w:val="20"/>
              <w:lang w:val="cs-CZ"/>
            </w:rPr>
            <w:t xml:space="preserve"> t3abh48</w:t>
          </w: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</w:tcPr>
        <w:p w14:paraId="3826B11F" w14:textId="77777777" w:rsidR="00AC0670" w:rsidRDefault="00265552">
          <w:pPr>
            <w:pStyle w:val="Zpat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  <w:lang w:val="cs-CZ"/>
            </w:rPr>
            <w:t>starosta@mysliv.jz.cz</w:t>
          </w:r>
        </w:p>
      </w:tc>
      <w:tc>
        <w:tcPr>
          <w:tcW w:w="894" w:type="dxa"/>
          <w:tcBorders>
            <w:top w:val="nil"/>
            <w:left w:val="nil"/>
            <w:bottom w:val="nil"/>
            <w:right w:val="nil"/>
          </w:tcBorders>
        </w:tcPr>
        <w:p w14:paraId="3826B120" w14:textId="77777777" w:rsidR="00AC0670" w:rsidRDefault="00265552">
          <w:pPr>
            <w:pStyle w:val="Zpat"/>
            <w:widowControl w:val="0"/>
            <w:jc w:val="right"/>
            <w:rPr>
              <w:lang w:val="cs-CZ"/>
            </w:rPr>
          </w:pPr>
          <w:r>
            <w:rPr>
              <w:lang w:val="cs-CZ"/>
            </w:rPr>
            <w:fldChar w:fldCharType="begin"/>
          </w:r>
          <w:r>
            <w:rPr>
              <w:lang w:val="cs-CZ"/>
            </w:rPr>
            <w:instrText xml:space="preserve"> PAGE </w:instrText>
          </w:r>
          <w:r>
            <w:rPr>
              <w:lang w:val="cs-CZ"/>
            </w:rPr>
            <w:fldChar w:fldCharType="separate"/>
          </w:r>
          <w:r w:rsidR="00E01D7D">
            <w:rPr>
              <w:noProof/>
              <w:lang w:val="cs-CZ"/>
            </w:rPr>
            <w:t>1</w:t>
          </w:r>
          <w:r>
            <w:rPr>
              <w:lang w:val="cs-CZ"/>
            </w:rPr>
            <w:fldChar w:fldCharType="end"/>
          </w:r>
          <w:r>
            <w:rPr>
              <w:lang w:val="cs-CZ"/>
            </w:rPr>
            <w:t xml:space="preserve"> | </w:t>
          </w:r>
          <w:r>
            <w:rPr>
              <w:lang w:val="cs-CZ"/>
            </w:rPr>
            <w:fldChar w:fldCharType="begin"/>
          </w:r>
          <w:r>
            <w:rPr>
              <w:lang w:val="cs-CZ"/>
            </w:rPr>
            <w:instrText xml:space="preserve"> NUMPAGES </w:instrText>
          </w:r>
          <w:r>
            <w:rPr>
              <w:lang w:val="cs-CZ"/>
            </w:rPr>
            <w:fldChar w:fldCharType="separate"/>
          </w:r>
          <w:r w:rsidR="00E01D7D">
            <w:rPr>
              <w:noProof/>
              <w:lang w:val="cs-CZ"/>
            </w:rPr>
            <w:t>9</w:t>
          </w:r>
          <w:r>
            <w:rPr>
              <w:lang w:val="cs-CZ"/>
            </w:rPr>
            <w:fldChar w:fldCharType="end"/>
          </w:r>
        </w:p>
      </w:tc>
    </w:tr>
  </w:tbl>
  <w:p w14:paraId="3826B122" w14:textId="77777777" w:rsidR="00AC0670" w:rsidRDefault="00AC06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360" w:type="dxa"/>
      <w:tblLayout w:type="fixed"/>
      <w:tblLook w:val="06A0" w:firstRow="1" w:lastRow="0" w:firstColumn="1" w:lastColumn="0" w:noHBand="1" w:noVBand="1"/>
    </w:tblPr>
    <w:tblGrid>
      <w:gridCol w:w="582"/>
      <w:gridCol w:w="2381"/>
      <w:gridCol w:w="2780"/>
      <w:gridCol w:w="2723"/>
      <w:gridCol w:w="894"/>
    </w:tblGrid>
    <w:tr w:rsidR="00AC0670" w14:paraId="3826B12C" w14:textId="77777777">
      <w:trPr>
        <w:trHeight w:val="495"/>
      </w:trPr>
      <w:tc>
        <w:tcPr>
          <w:tcW w:w="582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27" w14:textId="77777777" w:rsidR="00AC0670" w:rsidRDefault="00265552">
          <w:pPr>
            <w:pStyle w:val="Zpat"/>
            <w:widowControl w:val="0"/>
            <w:rPr>
              <w:szCs w:val="28"/>
              <w:lang w:val="cs-CZ"/>
            </w:rPr>
          </w:pPr>
          <w:r>
            <w:rPr>
              <w:noProof/>
              <w:szCs w:val="28"/>
              <w:lang w:val="cs-CZ" w:eastAsia="cs-CZ"/>
            </w:rPr>
            <w:drawing>
              <wp:anchor distT="0" distB="0" distL="0" distR="0" simplePos="0" relativeHeight="251657216" behindDoc="1" locked="0" layoutInCell="1" allowOverlap="1" wp14:anchorId="3826B13A" wp14:editId="3826B13B">
                <wp:simplePos x="0" y="0"/>
                <wp:positionH relativeFrom="column">
                  <wp:posOffset>-71755</wp:posOffset>
                </wp:positionH>
                <wp:positionV relativeFrom="paragraph">
                  <wp:posOffset>80645</wp:posOffset>
                </wp:positionV>
                <wp:extent cx="356235" cy="376555"/>
                <wp:effectExtent l="0" t="0" r="0" b="0"/>
                <wp:wrapNone/>
                <wp:docPr id="4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76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1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28" w14:textId="77777777" w:rsidR="00AC0670" w:rsidRDefault="00265552">
          <w:pPr>
            <w:pStyle w:val="Zpat"/>
            <w:widowControl w:val="0"/>
            <w:rPr>
              <w:lang w:val="cs-CZ"/>
            </w:rPr>
          </w:pPr>
          <w:r>
            <w:rPr>
              <w:b/>
              <w:bCs/>
              <w:szCs w:val="28"/>
              <w:lang w:val="cs-CZ"/>
            </w:rPr>
            <w:t>Myslív</w:t>
          </w:r>
        </w:p>
      </w:tc>
      <w:tc>
        <w:tcPr>
          <w:tcW w:w="2780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29" w14:textId="77777777" w:rsidR="00AC0670" w:rsidRDefault="00265552">
          <w:pPr>
            <w:pStyle w:val="Zpat"/>
            <w:widowControl w:val="0"/>
            <w:rPr>
              <w:lang w:val="cs-CZ"/>
            </w:rPr>
          </w:pPr>
          <w:r>
            <w:rPr>
              <w:color w:val="404040" w:themeColor="text1" w:themeTint="BF"/>
              <w:sz w:val="20"/>
              <w:lang w:val="cs-CZ"/>
            </w:rPr>
            <w:t>IČO:</w:t>
          </w:r>
          <w:r>
            <w:rPr>
              <w:sz w:val="20"/>
              <w:lang w:val="cs-CZ"/>
            </w:rPr>
            <w:t xml:space="preserve"> 00255840</w:t>
          </w:r>
        </w:p>
      </w:tc>
      <w:tc>
        <w:tcPr>
          <w:tcW w:w="2723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2A" w14:textId="77777777" w:rsidR="00AC0670" w:rsidRDefault="00265552">
          <w:pPr>
            <w:pStyle w:val="Zpat"/>
            <w:widowControl w:val="0"/>
            <w:rPr>
              <w:lang w:val="cs-CZ"/>
            </w:rPr>
          </w:pPr>
          <w:r>
            <w:rPr>
              <w:color w:val="404040" w:themeColor="text1" w:themeTint="BF"/>
              <w:sz w:val="20"/>
              <w:lang w:val="cs-CZ"/>
            </w:rPr>
            <w:t>Tel.:</w:t>
          </w:r>
          <w:r>
            <w:rPr>
              <w:sz w:val="20"/>
              <w:lang w:val="cs-CZ"/>
            </w:rPr>
            <w:t xml:space="preserve"> 724 181 040</w:t>
          </w:r>
        </w:p>
      </w:tc>
      <w:tc>
        <w:tcPr>
          <w:tcW w:w="894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3826B12B" w14:textId="77777777" w:rsidR="00AC0670" w:rsidRDefault="00AC0670">
          <w:pPr>
            <w:pStyle w:val="Zpat"/>
            <w:widowControl w:val="0"/>
            <w:rPr>
              <w:rFonts w:ascii="Aptos" w:hAnsi="Aptos"/>
              <w:lang w:val="cs-CZ"/>
            </w:rPr>
          </w:pPr>
        </w:p>
      </w:tc>
    </w:tr>
    <w:tr w:rsidR="00AC0670" w14:paraId="3826B132" w14:textId="77777777">
      <w:trPr>
        <w:trHeight w:val="360"/>
      </w:trPr>
      <w:tc>
        <w:tcPr>
          <w:tcW w:w="582" w:type="dxa"/>
          <w:tcBorders>
            <w:top w:val="nil"/>
            <w:left w:val="nil"/>
            <w:bottom w:val="nil"/>
            <w:right w:val="nil"/>
          </w:tcBorders>
        </w:tcPr>
        <w:p w14:paraId="3826B12D" w14:textId="77777777" w:rsidR="00AC0670" w:rsidRDefault="00AC0670">
          <w:pPr>
            <w:pStyle w:val="Zpat"/>
            <w:widowControl w:val="0"/>
            <w:rPr>
              <w:sz w:val="20"/>
              <w:lang w:val="cs-CZ"/>
            </w:rPr>
          </w:pPr>
        </w:p>
      </w:tc>
      <w:tc>
        <w:tcPr>
          <w:tcW w:w="2381" w:type="dxa"/>
          <w:tcBorders>
            <w:top w:val="nil"/>
            <w:left w:val="nil"/>
            <w:bottom w:val="nil"/>
            <w:right w:val="nil"/>
          </w:tcBorders>
        </w:tcPr>
        <w:p w14:paraId="3826B12E" w14:textId="77777777" w:rsidR="00AC0670" w:rsidRDefault="00265552">
          <w:pPr>
            <w:pStyle w:val="Zpat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  <w:lang w:val="cs-CZ"/>
            </w:rPr>
            <w:t>www.obecmysliv.cz</w:t>
          </w:r>
        </w:p>
      </w:tc>
      <w:tc>
        <w:tcPr>
          <w:tcW w:w="2780" w:type="dxa"/>
          <w:tcBorders>
            <w:top w:val="nil"/>
            <w:left w:val="nil"/>
            <w:bottom w:val="nil"/>
            <w:right w:val="nil"/>
          </w:tcBorders>
        </w:tcPr>
        <w:p w14:paraId="3826B12F" w14:textId="77777777" w:rsidR="00AC0670" w:rsidRDefault="00265552">
          <w:pPr>
            <w:pStyle w:val="Zpat"/>
            <w:widowControl w:val="0"/>
            <w:rPr>
              <w:lang w:val="cs-CZ"/>
            </w:rPr>
          </w:pPr>
          <w:r>
            <w:rPr>
              <w:color w:val="404040" w:themeColor="text1" w:themeTint="BF"/>
              <w:sz w:val="20"/>
              <w:lang w:val="cs-CZ"/>
            </w:rPr>
            <w:t>Datová schránka:</w:t>
          </w:r>
          <w:r>
            <w:rPr>
              <w:sz w:val="20"/>
              <w:lang w:val="cs-CZ"/>
            </w:rPr>
            <w:t xml:space="preserve"> t3abh48</w:t>
          </w: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</w:tcPr>
        <w:p w14:paraId="3826B130" w14:textId="77777777" w:rsidR="00AC0670" w:rsidRDefault="00265552">
          <w:pPr>
            <w:pStyle w:val="Zpat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  <w:lang w:val="cs-CZ"/>
            </w:rPr>
            <w:t>starosta@mysliv.jz.cz</w:t>
          </w:r>
        </w:p>
      </w:tc>
      <w:tc>
        <w:tcPr>
          <w:tcW w:w="894" w:type="dxa"/>
          <w:tcBorders>
            <w:top w:val="nil"/>
            <w:left w:val="nil"/>
            <w:bottom w:val="nil"/>
            <w:right w:val="nil"/>
          </w:tcBorders>
        </w:tcPr>
        <w:p w14:paraId="3826B131" w14:textId="77777777" w:rsidR="00AC0670" w:rsidRDefault="00265552">
          <w:pPr>
            <w:pStyle w:val="Zpat"/>
            <w:widowControl w:val="0"/>
            <w:jc w:val="right"/>
            <w:rPr>
              <w:lang w:val="cs-CZ"/>
            </w:rPr>
          </w:pPr>
          <w:r>
            <w:rPr>
              <w:lang w:val="cs-CZ"/>
            </w:rPr>
            <w:fldChar w:fldCharType="begin"/>
          </w:r>
          <w:r>
            <w:rPr>
              <w:lang w:val="cs-CZ"/>
            </w:rPr>
            <w:instrText xml:space="preserve"> PAGE </w:instrText>
          </w:r>
          <w:r>
            <w:rPr>
              <w:lang w:val="cs-CZ"/>
            </w:rPr>
            <w:fldChar w:fldCharType="separate"/>
          </w:r>
          <w:r>
            <w:rPr>
              <w:lang w:val="cs-CZ"/>
            </w:rPr>
            <w:t>4</w:t>
          </w:r>
          <w:r>
            <w:rPr>
              <w:lang w:val="cs-CZ"/>
            </w:rPr>
            <w:fldChar w:fldCharType="end"/>
          </w:r>
          <w:r>
            <w:rPr>
              <w:lang w:val="cs-CZ"/>
            </w:rPr>
            <w:t xml:space="preserve"> | </w:t>
          </w:r>
          <w:r>
            <w:rPr>
              <w:lang w:val="cs-CZ"/>
            </w:rPr>
            <w:fldChar w:fldCharType="begin"/>
          </w:r>
          <w:r>
            <w:rPr>
              <w:lang w:val="cs-CZ"/>
            </w:rPr>
            <w:instrText xml:space="preserve"> NUMPAGES </w:instrText>
          </w:r>
          <w:r>
            <w:rPr>
              <w:lang w:val="cs-CZ"/>
            </w:rPr>
            <w:fldChar w:fldCharType="separate"/>
          </w:r>
          <w:r>
            <w:rPr>
              <w:lang w:val="cs-CZ"/>
            </w:rPr>
            <w:t>4</w:t>
          </w:r>
          <w:r>
            <w:rPr>
              <w:lang w:val="cs-CZ"/>
            </w:rPr>
            <w:fldChar w:fldCharType="end"/>
          </w:r>
        </w:p>
      </w:tc>
    </w:tr>
  </w:tbl>
  <w:p w14:paraId="3826B133" w14:textId="77777777" w:rsidR="00AC0670" w:rsidRDefault="00AC06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3F3E" w14:textId="77777777" w:rsidR="00F63381" w:rsidRDefault="00F63381">
      <w:pPr>
        <w:spacing w:after="0" w:line="240" w:lineRule="auto"/>
      </w:pPr>
      <w:r>
        <w:separator/>
      </w:r>
    </w:p>
  </w:footnote>
  <w:footnote w:type="continuationSeparator" w:id="0">
    <w:p w14:paraId="098F9C2F" w14:textId="77777777" w:rsidR="00F63381" w:rsidRDefault="00F6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6B110" w14:textId="77777777" w:rsidR="00AC0670" w:rsidRDefault="00AC06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921"/>
      <w:gridCol w:w="8439"/>
    </w:tblGrid>
    <w:tr w:rsidR="00AC0670" w14:paraId="3826B113" w14:textId="77777777">
      <w:trPr>
        <w:trHeight w:val="525"/>
      </w:trPr>
      <w:tc>
        <w:tcPr>
          <w:tcW w:w="921" w:type="dxa"/>
        </w:tcPr>
        <w:p w14:paraId="3826B111" w14:textId="77777777" w:rsidR="00AC0670" w:rsidRDefault="00265552">
          <w:pPr>
            <w:pStyle w:val="Zhlav"/>
            <w:widowControl w:val="0"/>
            <w:ind w:left="-115"/>
            <w:rPr>
              <w:rFonts w:ascii="Aptos" w:hAnsi="Aptos"/>
            </w:rPr>
          </w:pPr>
          <w:r>
            <w:rPr>
              <w:noProof/>
              <w:lang w:val="cs-CZ" w:eastAsia="cs-CZ"/>
            </w:rPr>
            <w:drawing>
              <wp:anchor distT="0" distB="0" distL="0" distR="0" simplePos="0" relativeHeight="251658240" behindDoc="1" locked="0" layoutInCell="1" allowOverlap="1" wp14:anchorId="3826B134" wp14:editId="3826B135">
                <wp:simplePos x="0" y="0"/>
                <wp:positionH relativeFrom="column">
                  <wp:posOffset>-62230</wp:posOffset>
                </wp:positionH>
                <wp:positionV relativeFrom="paragraph">
                  <wp:posOffset>-5715</wp:posOffset>
                </wp:positionV>
                <wp:extent cx="541020" cy="568960"/>
                <wp:effectExtent l="0" t="0" r="0" b="0"/>
                <wp:wrapSquare wrapText="bothSides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38" w:type="dxa"/>
          <w:vAlign w:val="center"/>
        </w:tcPr>
        <w:p w14:paraId="3826B112" w14:textId="77777777" w:rsidR="00AC0670" w:rsidRDefault="00265552">
          <w:pPr>
            <w:pStyle w:val="Zhlav"/>
            <w:widowControl w:val="0"/>
            <w:rPr>
              <w:sz w:val="32"/>
              <w:szCs w:val="40"/>
            </w:rPr>
          </w:pPr>
          <w:r>
            <w:rPr>
              <w:b/>
              <w:bCs/>
              <w:color w:val="7F7F7F" w:themeColor="text1" w:themeTint="80"/>
              <w:sz w:val="32"/>
              <w:szCs w:val="40"/>
            </w:rPr>
            <w:t>Obec Myslív</w:t>
          </w:r>
        </w:p>
      </w:tc>
    </w:tr>
  </w:tbl>
  <w:p w14:paraId="3826B114" w14:textId="77777777" w:rsidR="00AC0670" w:rsidRDefault="00AC0670">
    <w:pPr>
      <w:pStyle w:val="Zhlav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921"/>
      <w:gridCol w:w="8439"/>
    </w:tblGrid>
    <w:tr w:rsidR="00AC0670" w14:paraId="3826B125" w14:textId="77777777">
      <w:trPr>
        <w:trHeight w:val="525"/>
      </w:trPr>
      <w:tc>
        <w:tcPr>
          <w:tcW w:w="921" w:type="dxa"/>
        </w:tcPr>
        <w:p w14:paraId="3826B123" w14:textId="77777777" w:rsidR="00AC0670" w:rsidRDefault="00265552">
          <w:pPr>
            <w:pStyle w:val="Zhlav"/>
            <w:widowControl w:val="0"/>
            <w:ind w:left="-115"/>
            <w:rPr>
              <w:rFonts w:ascii="Aptos" w:hAnsi="Aptos"/>
            </w:rPr>
          </w:pPr>
          <w:r>
            <w:rPr>
              <w:noProof/>
              <w:lang w:val="cs-CZ" w:eastAsia="cs-CZ"/>
            </w:rPr>
            <w:drawing>
              <wp:anchor distT="0" distB="0" distL="0" distR="0" simplePos="0" relativeHeight="251659264" behindDoc="1" locked="0" layoutInCell="1" allowOverlap="1" wp14:anchorId="3826B138" wp14:editId="3826B139">
                <wp:simplePos x="0" y="0"/>
                <wp:positionH relativeFrom="column">
                  <wp:posOffset>-62230</wp:posOffset>
                </wp:positionH>
                <wp:positionV relativeFrom="paragraph">
                  <wp:posOffset>-5715</wp:posOffset>
                </wp:positionV>
                <wp:extent cx="541020" cy="568960"/>
                <wp:effectExtent l="0" t="0" r="0" b="0"/>
                <wp:wrapSquare wrapText="bothSides"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38" w:type="dxa"/>
          <w:vAlign w:val="center"/>
        </w:tcPr>
        <w:p w14:paraId="3826B124" w14:textId="77777777" w:rsidR="00AC0670" w:rsidRDefault="00265552">
          <w:pPr>
            <w:pStyle w:val="Zhlav"/>
            <w:widowControl w:val="0"/>
            <w:rPr>
              <w:sz w:val="32"/>
              <w:szCs w:val="40"/>
            </w:rPr>
          </w:pPr>
          <w:r>
            <w:rPr>
              <w:b/>
              <w:bCs/>
              <w:color w:val="7F7F7F" w:themeColor="text1" w:themeTint="80"/>
              <w:sz w:val="32"/>
              <w:szCs w:val="40"/>
            </w:rPr>
            <w:t>Obec Myslív</w:t>
          </w:r>
        </w:p>
      </w:tc>
    </w:tr>
  </w:tbl>
  <w:p w14:paraId="3826B126" w14:textId="77777777" w:rsidR="00AC0670" w:rsidRDefault="00AC0670">
    <w:pPr>
      <w:pStyle w:val="Zhlav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4618B"/>
    <w:multiLevelType w:val="multilevel"/>
    <w:tmpl w:val="C958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A44F19"/>
    <w:multiLevelType w:val="multilevel"/>
    <w:tmpl w:val="637869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ytrA0MTQzMTexNLRQ0lEKTi0uzszPAykwrAUAbtI9ASwAAAA="/>
  </w:docVars>
  <w:rsids>
    <w:rsidRoot w:val="00AC0670"/>
    <w:rsid w:val="00010137"/>
    <w:rsid w:val="00046784"/>
    <w:rsid w:val="00105308"/>
    <w:rsid w:val="001D33F7"/>
    <w:rsid w:val="0025749A"/>
    <w:rsid w:val="00265552"/>
    <w:rsid w:val="00603055"/>
    <w:rsid w:val="0063758A"/>
    <w:rsid w:val="006709F0"/>
    <w:rsid w:val="007B1636"/>
    <w:rsid w:val="007B5F3B"/>
    <w:rsid w:val="00962417"/>
    <w:rsid w:val="00AC0670"/>
    <w:rsid w:val="00BF7FFB"/>
    <w:rsid w:val="00C15A59"/>
    <w:rsid w:val="00E01D7D"/>
    <w:rsid w:val="00E6603F"/>
    <w:rsid w:val="00E85F11"/>
    <w:rsid w:val="00F6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B047"/>
  <w15:docId w15:val="{DDCC1950-634D-4983-A09B-3285154A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qFormat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qFormat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">
    <w:name w:val="Podtitul Char"/>
    <w:basedOn w:val="Standardnpsmoodstavce"/>
    <w:link w:val="Podtitul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qFormat/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ascii="Aptos" w:hAnsi="Aptos"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ptos" w:hAnsi="Aptos"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ascii="Aptos" w:hAnsi="Aptos" w:cs="Lohit Devanagari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Zkladntext2">
    <w:name w:val="Body Text 2"/>
    <w:basedOn w:val="Normln"/>
    <w:qFormat/>
    <w:pPr>
      <w:spacing w:after="120" w:line="480" w:lineRule="auto"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2216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Lekarska fakulta v Plzni</Company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Lapeš</dc:creator>
  <dc:description/>
  <cp:lastModifiedBy>Veronika</cp:lastModifiedBy>
  <cp:revision>2</cp:revision>
  <dcterms:created xsi:type="dcterms:W3CDTF">2025-07-08T07:33:00Z</dcterms:created>
  <dcterms:modified xsi:type="dcterms:W3CDTF">2025-07-08T07:33:00Z</dcterms:modified>
  <dc:identifier/>
  <dc:language>en-US</dc:language>
</cp:coreProperties>
</file>